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92" w:rsidRPr="00572992" w:rsidRDefault="00572992" w:rsidP="00572992">
      <w:pPr>
        <w:ind w:right="57"/>
        <w:jc w:val="center"/>
        <w:outlineLvl w:val="2"/>
        <w:rPr>
          <w:b/>
          <w:bCs/>
        </w:rPr>
      </w:pPr>
      <w:r w:rsidRPr="00572992">
        <w:rPr>
          <w:b/>
          <w:bCs/>
        </w:rPr>
        <w:t>Муниципальное бюджетное общеобразовательное учреждение</w:t>
      </w:r>
    </w:p>
    <w:p w:rsidR="00572992" w:rsidRPr="00572992" w:rsidRDefault="00572992" w:rsidP="00572992">
      <w:pPr>
        <w:ind w:right="57"/>
        <w:jc w:val="center"/>
        <w:outlineLvl w:val="2"/>
        <w:rPr>
          <w:b/>
          <w:bCs/>
        </w:rPr>
      </w:pPr>
      <w:r w:rsidRPr="00572992">
        <w:rPr>
          <w:b/>
          <w:bCs/>
        </w:rPr>
        <w:t>"Средняя общеобразовательная школа с. Брут"</w:t>
      </w:r>
    </w:p>
    <w:p w:rsidR="00572992" w:rsidRPr="00572992" w:rsidRDefault="00572992" w:rsidP="00572992">
      <w:pPr>
        <w:ind w:right="57"/>
        <w:jc w:val="center"/>
        <w:outlineLvl w:val="2"/>
        <w:rPr>
          <w:b/>
          <w:bCs/>
        </w:rPr>
      </w:pPr>
      <w:r w:rsidRPr="00572992">
        <w:rPr>
          <w:b/>
          <w:bCs/>
        </w:rPr>
        <w:t xml:space="preserve"> </w:t>
      </w:r>
    </w:p>
    <w:p w:rsidR="00572992" w:rsidRDefault="00572992" w:rsidP="00572992">
      <w:pPr>
        <w:ind w:right="57"/>
        <w:jc w:val="center"/>
        <w:outlineLvl w:val="2"/>
        <w:rPr>
          <w:b/>
          <w:bCs/>
        </w:rPr>
      </w:pPr>
    </w:p>
    <w:p w:rsidR="00572992" w:rsidRPr="00572992" w:rsidRDefault="00572992" w:rsidP="00572992">
      <w:pPr>
        <w:ind w:right="57"/>
        <w:jc w:val="center"/>
        <w:outlineLvl w:val="2"/>
        <w:rPr>
          <w:b/>
          <w:bCs/>
        </w:rPr>
      </w:pPr>
      <w:r w:rsidRPr="00572992">
        <w:rPr>
          <w:b/>
          <w:bCs/>
        </w:rPr>
        <w:t>График</w:t>
      </w:r>
    </w:p>
    <w:p w:rsidR="00572992" w:rsidRPr="00572992" w:rsidRDefault="00572992" w:rsidP="00572992">
      <w:pPr>
        <w:ind w:right="57"/>
        <w:jc w:val="center"/>
        <w:outlineLvl w:val="2"/>
        <w:rPr>
          <w:b/>
          <w:bCs/>
        </w:rPr>
      </w:pPr>
      <w:r w:rsidRPr="00572992">
        <w:rPr>
          <w:b/>
          <w:bCs/>
        </w:rPr>
        <w:t xml:space="preserve">проведения родительских собраний в 9 классе МБОУ СОШ с.Брут по подготовке к ОГЭ </w:t>
      </w:r>
      <w:r>
        <w:rPr>
          <w:b/>
          <w:bCs/>
        </w:rPr>
        <w:t xml:space="preserve"> в </w:t>
      </w:r>
      <w:r w:rsidRPr="00572992">
        <w:rPr>
          <w:b/>
          <w:bCs/>
        </w:rPr>
        <w:t>2021-2022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уч.г</w:t>
      </w:r>
      <w:proofErr w:type="spellEnd"/>
      <w:r w:rsidRPr="00572992">
        <w:rPr>
          <w:b/>
          <w:bCs/>
        </w:rPr>
        <w:t>.</w:t>
      </w:r>
    </w:p>
    <w:p w:rsidR="00572992" w:rsidRPr="00143C5A" w:rsidRDefault="00572992" w:rsidP="00572992">
      <w:pPr>
        <w:ind w:right="57"/>
        <w:jc w:val="center"/>
        <w:outlineLvl w:val="2"/>
        <w:rPr>
          <w:b/>
          <w:bCs/>
          <w:sz w:val="22"/>
          <w:szCs w:val="22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985"/>
        <w:gridCol w:w="2268"/>
        <w:gridCol w:w="1984"/>
      </w:tblGrid>
      <w:tr w:rsidR="00572992" w:rsidRPr="00572992" w:rsidTr="00CE7C0B">
        <w:tc>
          <w:tcPr>
            <w:tcW w:w="3544" w:type="dxa"/>
          </w:tcPr>
          <w:p w:rsidR="00572992" w:rsidRPr="00572992" w:rsidRDefault="00572992" w:rsidP="00CE7C0B">
            <w:pPr>
              <w:ind w:right="57"/>
              <w:jc w:val="center"/>
              <w:outlineLvl w:val="2"/>
              <w:rPr>
                <w:b/>
                <w:bCs/>
              </w:rPr>
            </w:pPr>
            <w:r w:rsidRPr="00572992">
              <w:rPr>
                <w:b/>
                <w:bCs/>
              </w:rPr>
              <w:t>Тема</w:t>
            </w:r>
          </w:p>
        </w:tc>
        <w:tc>
          <w:tcPr>
            <w:tcW w:w="1985" w:type="dxa"/>
          </w:tcPr>
          <w:p w:rsidR="00572992" w:rsidRPr="00572992" w:rsidRDefault="00572992" w:rsidP="00CE7C0B">
            <w:pPr>
              <w:ind w:right="57"/>
              <w:jc w:val="center"/>
              <w:outlineLvl w:val="2"/>
              <w:rPr>
                <w:b/>
                <w:bCs/>
              </w:rPr>
            </w:pPr>
            <w:r w:rsidRPr="00572992">
              <w:rPr>
                <w:b/>
                <w:bCs/>
              </w:rPr>
              <w:t>Класс</w:t>
            </w:r>
          </w:p>
        </w:tc>
        <w:tc>
          <w:tcPr>
            <w:tcW w:w="2268" w:type="dxa"/>
          </w:tcPr>
          <w:p w:rsidR="00572992" w:rsidRPr="00572992" w:rsidRDefault="00572992" w:rsidP="00CE7C0B">
            <w:pPr>
              <w:ind w:right="57"/>
              <w:jc w:val="center"/>
              <w:outlineLvl w:val="2"/>
              <w:rPr>
                <w:b/>
                <w:bCs/>
              </w:rPr>
            </w:pPr>
            <w:r w:rsidRPr="00572992">
              <w:rPr>
                <w:b/>
                <w:bCs/>
              </w:rPr>
              <w:t>Ответственный</w:t>
            </w:r>
          </w:p>
        </w:tc>
        <w:tc>
          <w:tcPr>
            <w:tcW w:w="1984" w:type="dxa"/>
          </w:tcPr>
          <w:p w:rsidR="00572992" w:rsidRPr="00572992" w:rsidRDefault="00572992" w:rsidP="00CE7C0B">
            <w:pPr>
              <w:ind w:right="57"/>
              <w:jc w:val="center"/>
              <w:outlineLvl w:val="2"/>
              <w:rPr>
                <w:b/>
                <w:bCs/>
              </w:rPr>
            </w:pPr>
            <w:r w:rsidRPr="00572992">
              <w:rPr>
                <w:b/>
                <w:bCs/>
              </w:rPr>
              <w:t>Дата проведения  родительского собрания</w:t>
            </w:r>
          </w:p>
        </w:tc>
      </w:tr>
      <w:tr w:rsidR="00572992" w:rsidRPr="00572992" w:rsidTr="00CE7C0B">
        <w:tc>
          <w:tcPr>
            <w:tcW w:w="3544" w:type="dxa"/>
          </w:tcPr>
          <w:p w:rsidR="00572992" w:rsidRPr="00572992" w:rsidRDefault="00572992" w:rsidP="00572992">
            <w:pPr>
              <w:shd w:val="clear" w:color="auto" w:fill="FFFFFF"/>
              <w:ind w:left="720" w:hanging="360"/>
              <w:rPr>
                <w:color w:val="000000"/>
              </w:rPr>
            </w:pPr>
            <w:r w:rsidRPr="00572992">
              <w:rPr>
                <w:color w:val="000000"/>
              </w:rPr>
              <w:t>     </w:t>
            </w:r>
            <w:r w:rsidRPr="00572992">
              <w:rPr>
                <w:rStyle w:val="apple-converted-space"/>
                <w:color w:val="000000"/>
              </w:rPr>
              <w:t> </w:t>
            </w:r>
            <w:r w:rsidRPr="00572992">
              <w:rPr>
                <w:color w:val="000000"/>
              </w:rPr>
              <w:t>Проблема выбора экзаменов в текущем году.</w:t>
            </w:r>
          </w:p>
          <w:p w:rsidR="00572992" w:rsidRPr="00572992" w:rsidRDefault="00572992" w:rsidP="00572992">
            <w:pPr>
              <w:shd w:val="clear" w:color="auto" w:fill="FFFFFF"/>
              <w:ind w:left="720" w:hanging="360"/>
              <w:rPr>
                <w:color w:val="000000"/>
              </w:rPr>
            </w:pPr>
            <w:r w:rsidRPr="00572992">
              <w:rPr>
                <w:color w:val="000000"/>
              </w:rPr>
              <w:t>      </w:t>
            </w:r>
            <w:r w:rsidRPr="00572992">
              <w:rPr>
                <w:rStyle w:val="apple-converted-space"/>
                <w:color w:val="000000"/>
              </w:rPr>
              <w:t> </w:t>
            </w:r>
            <w:r w:rsidRPr="00572992">
              <w:rPr>
                <w:color w:val="000000"/>
              </w:rPr>
              <w:t>Сбор сведений об обучающихся для сдачи экзаменов.</w:t>
            </w:r>
          </w:p>
          <w:p w:rsidR="00572992" w:rsidRPr="00572992" w:rsidRDefault="00572992" w:rsidP="00572992">
            <w:pPr>
              <w:shd w:val="clear" w:color="auto" w:fill="FFFFFF"/>
              <w:ind w:left="720" w:hanging="360"/>
              <w:rPr>
                <w:color w:val="000000"/>
              </w:rPr>
            </w:pPr>
            <w:r w:rsidRPr="00572992">
              <w:rPr>
                <w:color w:val="000000"/>
              </w:rPr>
              <w:t xml:space="preserve">      Положение о ОГЭ</w:t>
            </w:r>
          </w:p>
          <w:p w:rsidR="00572992" w:rsidRPr="00572992" w:rsidRDefault="00572992" w:rsidP="00572992">
            <w:pPr>
              <w:shd w:val="clear" w:color="auto" w:fill="FFFFFF"/>
              <w:ind w:left="720" w:hanging="360"/>
              <w:rPr>
                <w:color w:val="000000"/>
              </w:rPr>
            </w:pPr>
            <w:r w:rsidRPr="00572992">
              <w:rPr>
                <w:color w:val="000000"/>
              </w:rPr>
              <w:t>      </w:t>
            </w:r>
            <w:r w:rsidRPr="00572992">
              <w:rPr>
                <w:rStyle w:val="apple-converted-space"/>
                <w:color w:val="000000"/>
              </w:rPr>
              <w:t> </w:t>
            </w:r>
            <w:r w:rsidRPr="00572992">
              <w:rPr>
                <w:color w:val="000000"/>
              </w:rPr>
              <w:t>Изменения в КИМ 2021-2022 учебного года</w:t>
            </w:r>
          </w:p>
          <w:p w:rsidR="00572992" w:rsidRPr="00572992" w:rsidRDefault="00572992" w:rsidP="00572992">
            <w:pPr>
              <w:shd w:val="clear" w:color="auto" w:fill="FFFFFF"/>
              <w:ind w:left="720" w:hanging="360"/>
              <w:rPr>
                <w:color w:val="000000"/>
              </w:rPr>
            </w:pPr>
            <w:r w:rsidRPr="00572992">
              <w:rPr>
                <w:color w:val="000000"/>
              </w:rPr>
              <w:t>       </w:t>
            </w:r>
            <w:r w:rsidRPr="00572992">
              <w:rPr>
                <w:rStyle w:val="apple-converted-space"/>
                <w:color w:val="000000"/>
              </w:rPr>
              <w:t> </w:t>
            </w:r>
            <w:r w:rsidRPr="00572992">
              <w:rPr>
                <w:color w:val="000000"/>
              </w:rPr>
              <w:t>Предварительный выбор экзаменов</w:t>
            </w:r>
          </w:p>
        </w:tc>
        <w:tc>
          <w:tcPr>
            <w:tcW w:w="1985" w:type="dxa"/>
          </w:tcPr>
          <w:p w:rsidR="00572992" w:rsidRPr="00572992" w:rsidRDefault="00572992" w:rsidP="00572992">
            <w:pPr>
              <w:ind w:right="57"/>
              <w:outlineLvl w:val="2"/>
              <w:rPr>
                <w:bCs/>
              </w:rPr>
            </w:pPr>
            <w:r w:rsidRPr="00572992">
              <w:rPr>
                <w:bCs/>
              </w:rPr>
              <w:t>9</w:t>
            </w:r>
          </w:p>
          <w:p w:rsidR="00572992" w:rsidRPr="00572992" w:rsidRDefault="00572992" w:rsidP="00572992"/>
          <w:p w:rsidR="00572992" w:rsidRPr="00572992" w:rsidRDefault="00572992" w:rsidP="00572992"/>
          <w:p w:rsidR="00572992" w:rsidRPr="00572992" w:rsidRDefault="00572992" w:rsidP="00572992"/>
          <w:p w:rsidR="00572992" w:rsidRPr="00572992" w:rsidRDefault="00572992" w:rsidP="00572992"/>
        </w:tc>
        <w:tc>
          <w:tcPr>
            <w:tcW w:w="2268" w:type="dxa"/>
          </w:tcPr>
          <w:p w:rsidR="00572992" w:rsidRPr="00572992" w:rsidRDefault="00572992" w:rsidP="00572992">
            <w:pPr>
              <w:ind w:right="57"/>
              <w:outlineLvl w:val="2"/>
              <w:rPr>
                <w:bCs/>
              </w:rPr>
            </w:pPr>
            <w:r w:rsidRPr="00572992">
              <w:rPr>
                <w:bCs/>
              </w:rPr>
              <w:t>Классный руководитель-</w:t>
            </w:r>
          </w:p>
          <w:p w:rsidR="00572992" w:rsidRPr="00572992" w:rsidRDefault="00572992" w:rsidP="00572992">
            <w:pPr>
              <w:ind w:right="57"/>
              <w:outlineLvl w:val="2"/>
              <w:rPr>
                <w:bCs/>
              </w:rPr>
            </w:pPr>
            <w:r w:rsidRPr="00572992">
              <w:rPr>
                <w:bCs/>
              </w:rPr>
              <w:t>Туаев М.В.</w:t>
            </w:r>
          </w:p>
          <w:p w:rsidR="00572992" w:rsidRPr="00572992" w:rsidRDefault="00572992" w:rsidP="00572992">
            <w:pPr>
              <w:ind w:right="57"/>
              <w:outlineLvl w:val="2"/>
              <w:rPr>
                <w:bCs/>
              </w:rPr>
            </w:pPr>
          </w:p>
          <w:p w:rsidR="00572992" w:rsidRPr="00572992" w:rsidRDefault="00572992" w:rsidP="00572992">
            <w:pPr>
              <w:ind w:right="57"/>
              <w:outlineLvl w:val="2"/>
              <w:rPr>
                <w:bCs/>
              </w:rPr>
            </w:pPr>
            <w:r w:rsidRPr="00572992">
              <w:rPr>
                <w:bCs/>
              </w:rPr>
              <w:t>ЗД по УВР-</w:t>
            </w:r>
          </w:p>
          <w:p w:rsidR="00572992" w:rsidRPr="00572992" w:rsidRDefault="00572992" w:rsidP="00572992">
            <w:pPr>
              <w:ind w:right="57"/>
              <w:outlineLvl w:val="2"/>
              <w:rPr>
                <w:bCs/>
              </w:rPr>
            </w:pPr>
            <w:proofErr w:type="spellStart"/>
            <w:r w:rsidRPr="00572992">
              <w:rPr>
                <w:bCs/>
              </w:rPr>
              <w:t>Ривоненко</w:t>
            </w:r>
            <w:proofErr w:type="spellEnd"/>
            <w:r w:rsidRPr="00572992">
              <w:rPr>
                <w:bCs/>
              </w:rPr>
              <w:t xml:space="preserve"> Н.У.</w:t>
            </w:r>
          </w:p>
        </w:tc>
        <w:tc>
          <w:tcPr>
            <w:tcW w:w="1984" w:type="dxa"/>
          </w:tcPr>
          <w:p w:rsidR="00572992" w:rsidRPr="00572992" w:rsidRDefault="00572992" w:rsidP="00CE7C0B">
            <w:pPr>
              <w:ind w:right="57"/>
              <w:jc w:val="center"/>
              <w:outlineLvl w:val="2"/>
              <w:rPr>
                <w:bCs/>
              </w:rPr>
            </w:pPr>
            <w:r w:rsidRPr="00572992">
              <w:rPr>
                <w:bCs/>
              </w:rPr>
              <w:t>22.10.2021г.</w:t>
            </w:r>
          </w:p>
        </w:tc>
      </w:tr>
      <w:tr w:rsidR="00572992" w:rsidRPr="00572992" w:rsidTr="00CE7C0B">
        <w:tc>
          <w:tcPr>
            <w:tcW w:w="3544" w:type="dxa"/>
          </w:tcPr>
          <w:p w:rsidR="00572992" w:rsidRPr="00572992" w:rsidRDefault="00572992" w:rsidP="00572992">
            <w:pPr>
              <w:shd w:val="clear" w:color="auto" w:fill="FFFFFF"/>
              <w:ind w:left="720" w:hanging="360"/>
              <w:rPr>
                <w:color w:val="000000"/>
              </w:rPr>
            </w:pPr>
            <w:r w:rsidRPr="00572992">
              <w:rPr>
                <w:color w:val="000000"/>
              </w:rPr>
              <w:t>      </w:t>
            </w:r>
            <w:r w:rsidRPr="00572992"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Правила приема в ССУЗ</w:t>
            </w:r>
          </w:p>
          <w:p w:rsidR="00572992" w:rsidRPr="00572992" w:rsidRDefault="00572992" w:rsidP="00572992">
            <w:pPr>
              <w:shd w:val="clear" w:color="auto" w:fill="FFFFFF"/>
              <w:ind w:left="720" w:hanging="360"/>
              <w:rPr>
                <w:color w:val="000000"/>
              </w:rPr>
            </w:pPr>
            <w:r w:rsidRPr="00572992">
              <w:rPr>
                <w:color w:val="000000"/>
              </w:rPr>
              <w:t>      </w:t>
            </w:r>
            <w:r w:rsidRPr="00572992">
              <w:rPr>
                <w:rStyle w:val="apple-converted-space"/>
                <w:color w:val="000000"/>
              </w:rPr>
              <w:t> </w:t>
            </w:r>
            <w:r w:rsidRPr="00572992">
              <w:rPr>
                <w:color w:val="000000"/>
              </w:rPr>
              <w:t>О сроках и месте подачи заявлений для участия в ОГЭ</w:t>
            </w:r>
          </w:p>
          <w:p w:rsidR="00572992" w:rsidRPr="00572992" w:rsidRDefault="00572992" w:rsidP="00572992">
            <w:pPr>
              <w:shd w:val="clear" w:color="auto" w:fill="FFFFFF"/>
              <w:ind w:left="720" w:hanging="360"/>
              <w:rPr>
                <w:color w:val="000000"/>
              </w:rPr>
            </w:pPr>
            <w:r w:rsidRPr="00572992">
              <w:rPr>
                <w:color w:val="000000"/>
              </w:rPr>
              <w:t>      </w:t>
            </w:r>
            <w:r w:rsidRPr="00572992">
              <w:rPr>
                <w:rStyle w:val="apple-converted-space"/>
                <w:color w:val="000000"/>
              </w:rPr>
              <w:t> </w:t>
            </w:r>
            <w:r w:rsidRPr="00572992">
              <w:rPr>
                <w:color w:val="000000"/>
              </w:rPr>
              <w:t>Права и обязанности участников ОГЭ</w:t>
            </w:r>
          </w:p>
          <w:p w:rsidR="00572992" w:rsidRPr="00572992" w:rsidRDefault="00572992" w:rsidP="00572992">
            <w:pPr>
              <w:shd w:val="clear" w:color="auto" w:fill="FFFFFF"/>
              <w:ind w:left="720" w:hanging="360"/>
              <w:rPr>
                <w:color w:val="000000"/>
              </w:rPr>
            </w:pPr>
            <w:r w:rsidRPr="00572992">
              <w:rPr>
                <w:color w:val="000000"/>
              </w:rPr>
              <w:t>       </w:t>
            </w:r>
            <w:r w:rsidRPr="00572992">
              <w:rPr>
                <w:rStyle w:val="apple-converted-space"/>
                <w:color w:val="000000"/>
              </w:rPr>
              <w:t> </w:t>
            </w:r>
            <w:r w:rsidRPr="00572992">
              <w:rPr>
                <w:color w:val="000000"/>
              </w:rPr>
              <w:t>Выбор экзаменов</w:t>
            </w:r>
          </w:p>
          <w:p w:rsidR="00572992" w:rsidRPr="00572992" w:rsidRDefault="00572992" w:rsidP="00572992">
            <w:pPr>
              <w:shd w:val="clear" w:color="auto" w:fill="FFFFFF"/>
              <w:ind w:left="720" w:hanging="360"/>
              <w:rPr>
                <w:color w:val="000000"/>
              </w:rPr>
            </w:pPr>
            <w:r w:rsidRPr="00572992">
              <w:rPr>
                <w:color w:val="000000"/>
              </w:rPr>
              <w:t>       </w:t>
            </w:r>
            <w:r w:rsidRPr="00572992">
              <w:rPr>
                <w:rStyle w:val="apple-converted-space"/>
                <w:color w:val="000000"/>
              </w:rPr>
              <w:t> </w:t>
            </w:r>
            <w:r w:rsidRPr="00572992">
              <w:rPr>
                <w:color w:val="000000"/>
              </w:rPr>
              <w:t>Использование интернет</w:t>
            </w:r>
            <w:r>
              <w:rPr>
                <w:color w:val="000000"/>
              </w:rPr>
              <w:t xml:space="preserve"> </w:t>
            </w:r>
            <w:r w:rsidRPr="0057299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572992">
              <w:rPr>
                <w:color w:val="000000"/>
              </w:rPr>
              <w:t>ресурсов при подготовке к ОГЭ</w:t>
            </w:r>
          </w:p>
        </w:tc>
        <w:tc>
          <w:tcPr>
            <w:tcW w:w="1985" w:type="dxa"/>
          </w:tcPr>
          <w:p w:rsidR="00572992" w:rsidRPr="00572992" w:rsidRDefault="00572992" w:rsidP="00572992">
            <w:pPr>
              <w:ind w:right="57"/>
              <w:outlineLvl w:val="2"/>
              <w:rPr>
                <w:bCs/>
              </w:rPr>
            </w:pPr>
            <w:r w:rsidRPr="00572992">
              <w:rPr>
                <w:bCs/>
              </w:rPr>
              <w:t>9</w:t>
            </w:r>
          </w:p>
        </w:tc>
        <w:tc>
          <w:tcPr>
            <w:tcW w:w="2268" w:type="dxa"/>
          </w:tcPr>
          <w:p w:rsidR="00572992" w:rsidRPr="00572992" w:rsidRDefault="00572992" w:rsidP="00572992">
            <w:pPr>
              <w:ind w:right="57"/>
              <w:outlineLvl w:val="2"/>
              <w:rPr>
                <w:bCs/>
              </w:rPr>
            </w:pPr>
            <w:r w:rsidRPr="00572992">
              <w:rPr>
                <w:bCs/>
              </w:rPr>
              <w:t>Классный руководитель-</w:t>
            </w:r>
          </w:p>
          <w:p w:rsidR="00572992" w:rsidRPr="00572992" w:rsidRDefault="00572992" w:rsidP="00572992">
            <w:pPr>
              <w:ind w:right="57"/>
              <w:outlineLvl w:val="2"/>
              <w:rPr>
                <w:bCs/>
              </w:rPr>
            </w:pPr>
            <w:r w:rsidRPr="00572992">
              <w:rPr>
                <w:bCs/>
              </w:rPr>
              <w:t>Туаев М.В.</w:t>
            </w:r>
          </w:p>
          <w:p w:rsidR="00572992" w:rsidRPr="00572992" w:rsidRDefault="00572992" w:rsidP="00572992">
            <w:pPr>
              <w:ind w:right="57"/>
              <w:outlineLvl w:val="2"/>
              <w:rPr>
                <w:bCs/>
              </w:rPr>
            </w:pPr>
          </w:p>
          <w:p w:rsidR="00572992" w:rsidRPr="00572992" w:rsidRDefault="00572992" w:rsidP="00572992">
            <w:pPr>
              <w:ind w:right="57"/>
              <w:outlineLvl w:val="2"/>
              <w:rPr>
                <w:bCs/>
              </w:rPr>
            </w:pPr>
            <w:r w:rsidRPr="00572992">
              <w:rPr>
                <w:bCs/>
              </w:rPr>
              <w:t>ЗД по УВР-</w:t>
            </w:r>
          </w:p>
          <w:p w:rsidR="00572992" w:rsidRPr="00572992" w:rsidRDefault="00572992" w:rsidP="00572992">
            <w:proofErr w:type="spellStart"/>
            <w:r w:rsidRPr="00572992">
              <w:rPr>
                <w:bCs/>
              </w:rPr>
              <w:t>Ривоненко</w:t>
            </w:r>
            <w:proofErr w:type="spellEnd"/>
            <w:r w:rsidRPr="00572992">
              <w:rPr>
                <w:bCs/>
              </w:rPr>
              <w:t xml:space="preserve"> Н.У.</w:t>
            </w:r>
          </w:p>
        </w:tc>
        <w:tc>
          <w:tcPr>
            <w:tcW w:w="1984" w:type="dxa"/>
          </w:tcPr>
          <w:p w:rsidR="00572992" w:rsidRPr="00572992" w:rsidRDefault="00572992" w:rsidP="00CE7C0B">
            <w:pPr>
              <w:ind w:right="57"/>
              <w:jc w:val="center"/>
              <w:outlineLvl w:val="2"/>
              <w:rPr>
                <w:bCs/>
              </w:rPr>
            </w:pPr>
            <w:r w:rsidRPr="00572992">
              <w:rPr>
                <w:bCs/>
              </w:rPr>
              <w:t>18.12.2021г.</w:t>
            </w:r>
          </w:p>
        </w:tc>
      </w:tr>
      <w:tr w:rsidR="00572992" w:rsidRPr="00572992" w:rsidTr="00CE7C0B">
        <w:tc>
          <w:tcPr>
            <w:tcW w:w="3544" w:type="dxa"/>
          </w:tcPr>
          <w:p w:rsidR="00572992" w:rsidRPr="00572992" w:rsidRDefault="00572992" w:rsidP="00572992">
            <w:pPr>
              <w:shd w:val="clear" w:color="auto" w:fill="FFFFFF"/>
              <w:ind w:left="720" w:hanging="360"/>
              <w:rPr>
                <w:color w:val="000000"/>
              </w:rPr>
            </w:pPr>
            <w:r w:rsidRPr="00572992">
              <w:rPr>
                <w:color w:val="000000"/>
              </w:rPr>
              <w:t>      </w:t>
            </w:r>
            <w:r w:rsidRPr="00572992">
              <w:rPr>
                <w:rStyle w:val="apple-converted-space"/>
                <w:color w:val="000000"/>
              </w:rPr>
              <w:t> </w:t>
            </w:r>
            <w:r w:rsidRPr="00572992">
              <w:rPr>
                <w:color w:val="000000"/>
              </w:rPr>
              <w:t xml:space="preserve">Об этапах проведения ОГЭ и порядке допуска к ОГЭ </w:t>
            </w:r>
          </w:p>
          <w:p w:rsidR="00572992" w:rsidRPr="00572992" w:rsidRDefault="00572992" w:rsidP="00572992">
            <w:pPr>
              <w:shd w:val="clear" w:color="auto" w:fill="FFFFFF"/>
              <w:ind w:left="720" w:hanging="360"/>
              <w:rPr>
                <w:color w:val="000000"/>
              </w:rPr>
            </w:pPr>
            <w:r w:rsidRPr="00572992">
              <w:rPr>
                <w:color w:val="000000"/>
              </w:rPr>
              <w:t xml:space="preserve">         Орган</w:t>
            </w:r>
            <w:r>
              <w:rPr>
                <w:color w:val="000000"/>
              </w:rPr>
              <w:t>изация и рассмотрение приема ап</w:t>
            </w:r>
            <w:r w:rsidRPr="00572992">
              <w:rPr>
                <w:color w:val="000000"/>
              </w:rPr>
              <w:t>ел</w:t>
            </w:r>
            <w:r>
              <w:rPr>
                <w:color w:val="000000"/>
              </w:rPr>
              <w:t>л</w:t>
            </w:r>
            <w:r w:rsidRPr="00572992">
              <w:rPr>
                <w:color w:val="000000"/>
              </w:rPr>
              <w:t>яций по результатам ОГЭ</w:t>
            </w:r>
          </w:p>
        </w:tc>
        <w:tc>
          <w:tcPr>
            <w:tcW w:w="1985" w:type="dxa"/>
          </w:tcPr>
          <w:p w:rsidR="00572992" w:rsidRPr="00572992" w:rsidRDefault="00572992" w:rsidP="00572992">
            <w:pPr>
              <w:ind w:right="57"/>
              <w:outlineLvl w:val="2"/>
              <w:rPr>
                <w:bCs/>
              </w:rPr>
            </w:pPr>
            <w:r w:rsidRPr="00572992">
              <w:rPr>
                <w:bCs/>
              </w:rPr>
              <w:t>9</w:t>
            </w:r>
          </w:p>
        </w:tc>
        <w:tc>
          <w:tcPr>
            <w:tcW w:w="2268" w:type="dxa"/>
          </w:tcPr>
          <w:p w:rsidR="00572992" w:rsidRPr="00572992" w:rsidRDefault="00572992" w:rsidP="00572992">
            <w:pPr>
              <w:ind w:right="57"/>
              <w:outlineLvl w:val="2"/>
              <w:rPr>
                <w:bCs/>
              </w:rPr>
            </w:pPr>
            <w:r w:rsidRPr="00572992">
              <w:rPr>
                <w:bCs/>
              </w:rPr>
              <w:t>Классный руководитель-</w:t>
            </w:r>
          </w:p>
          <w:p w:rsidR="00572992" w:rsidRPr="00572992" w:rsidRDefault="00572992" w:rsidP="00572992">
            <w:pPr>
              <w:ind w:right="57"/>
              <w:outlineLvl w:val="2"/>
              <w:rPr>
                <w:bCs/>
              </w:rPr>
            </w:pPr>
            <w:r w:rsidRPr="00572992">
              <w:rPr>
                <w:bCs/>
              </w:rPr>
              <w:t>Туаев М.В.</w:t>
            </w:r>
          </w:p>
          <w:p w:rsidR="00572992" w:rsidRPr="00572992" w:rsidRDefault="00572992" w:rsidP="00572992">
            <w:pPr>
              <w:ind w:right="57"/>
              <w:outlineLvl w:val="2"/>
              <w:rPr>
                <w:bCs/>
              </w:rPr>
            </w:pPr>
          </w:p>
          <w:p w:rsidR="00572992" w:rsidRPr="00572992" w:rsidRDefault="00572992" w:rsidP="00572992">
            <w:pPr>
              <w:ind w:right="57"/>
              <w:outlineLvl w:val="2"/>
              <w:rPr>
                <w:bCs/>
              </w:rPr>
            </w:pPr>
            <w:r w:rsidRPr="00572992">
              <w:rPr>
                <w:bCs/>
              </w:rPr>
              <w:t>ЗД по УВР-</w:t>
            </w:r>
          </w:p>
          <w:p w:rsidR="00572992" w:rsidRPr="00572992" w:rsidRDefault="00572992" w:rsidP="00572992">
            <w:pPr>
              <w:ind w:right="57"/>
              <w:outlineLvl w:val="2"/>
              <w:rPr>
                <w:bCs/>
              </w:rPr>
            </w:pPr>
            <w:proofErr w:type="spellStart"/>
            <w:r w:rsidRPr="00572992">
              <w:rPr>
                <w:bCs/>
              </w:rPr>
              <w:t>Ривоненко</w:t>
            </w:r>
            <w:proofErr w:type="spellEnd"/>
            <w:r w:rsidRPr="00572992">
              <w:rPr>
                <w:bCs/>
              </w:rPr>
              <w:t xml:space="preserve"> Н.У.</w:t>
            </w:r>
          </w:p>
        </w:tc>
        <w:tc>
          <w:tcPr>
            <w:tcW w:w="1984" w:type="dxa"/>
          </w:tcPr>
          <w:p w:rsidR="00572992" w:rsidRPr="00572992" w:rsidRDefault="00572992" w:rsidP="00CE7C0B">
            <w:pPr>
              <w:jc w:val="center"/>
            </w:pPr>
            <w:r w:rsidRPr="00572992">
              <w:rPr>
                <w:bCs/>
              </w:rPr>
              <w:t>18.03.2022г.</w:t>
            </w:r>
          </w:p>
        </w:tc>
      </w:tr>
      <w:tr w:rsidR="00572992" w:rsidRPr="00572992" w:rsidTr="00CE7C0B">
        <w:tc>
          <w:tcPr>
            <w:tcW w:w="3544" w:type="dxa"/>
          </w:tcPr>
          <w:p w:rsidR="00572992" w:rsidRPr="00572992" w:rsidRDefault="00572992" w:rsidP="00572992">
            <w:pPr>
              <w:shd w:val="clear" w:color="auto" w:fill="FFFFFF"/>
              <w:ind w:left="720" w:hanging="360"/>
              <w:rPr>
                <w:color w:val="000000"/>
              </w:rPr>
            </w:pPr>
            <w:r w:rsidRPr="00572992">
              <w:rPr>
                <w:color w:val="000000"/>
              </w:rPr>
              <w:t>     </w:t>
            </w:r>
            <w:r w:rsidRPr="00572992">
              <w:rPr>
                <w:rStyle w:val="apple-converted-space"/>
                <w:color w:val="000000"/>
              </w:rPr>
              <w:t> </w:t>
            </w:r>
            <w:r w:rsidRPr="00572992">
              <w:rPr>
                <w:color w:val="000000"/>
              </w:rPr>
              <w:t>Психологическая готовность учащихся к проведению ОГЭ</w:t>
            </w:r>
          </w:p>
          <w:p w:rsidR="00572992" w:rsidRPr="00572992" w:rsidRDefault="00572992" w:rsidP="00572992">
            <w:pPr>
              <w:shd w:val="clear" w:color="auto" w:fill="FFFFFF"/>
              <w:spacing w:before="100" w:beforeAutospacing="1" w:after="100" w:afterAutospacing="1"/>
              <w:ind w:left="720" w:hanging="360"/>
              <w:rPr>
                <w:color w:val="000000"/>
              </w:rPr>
            </w:pPr>
          </w:p>
        </w:tc>
        <w:tc>
          <w:tcPr>
            <w:tcW w:w="1985" w:type="dxa"/>
          </w:tcPr>
          <w:p w:rsidR="00572992" w:rsidRPr="00572992" w:rsidRDefault="00572992" w:rsidP="00572992">
            <w:pPr>
              <w:ind w:right="57"/>
              <w:outlineLvl w:val="2"/>
              <w:rPr>
                <w:bCs/>
              </w:rPr>
            </w:pPr>
            <w:r w:rsidRPr="00572992">
              <w:rPr>
                <w:bCs/>
              </w:rPr>
              <w:t>9</w:t>
            </w:r>
          </w:p>
        </w:tc>
        <w:tc>
          <w:tcPr>
            <w:tcW w:w="2268" w:type="dxa"/>
          </w:tcPr>
          <w:p w:rsidR="00572992" w:rsidRPr="00572992" w:rsidRDefault="00572992" w:rsidP="00572992">
            <w:pPr>
              <w:ind w:right="57"/>
              <w:outlineLvl w:val="2"/>
              <w:rPr>
                <w:bCs/>
              </w:rPr>
            </w:pPr>
            <w:r w:rsidRPr="00572992">
              <w:rPr>
                <w:bCs/>
              </w:rPr>
              <w:t>Классный руководитель-</w:t>
            </w:r>
          </w:p>
          <w:p w:rsidR="00572992" w:rsidRPr="00572992" w:rsidRDefault="00572992" w:rsidP="00572992">
            <w:pPr>
              <w:ind w:right="57"/>
              <w:outlineLvl w:val="2"/>
              <w:rPr>
                <w:bCs/>
              </w:rPr>
            </w:pPr>
            <w:r w:rsidRPr="00572992">
              <w:rPr>
                <w:bCs/>
              </w:rPr>
              <w:t>Туаев М.В.</w:t>
            </w:r>
          </w:p>
          <w:p w:rsidR="00572992" w:rsidRPr="00572992" w:rsidRDefault="00572992" w:rsidP="00572992">
            <w:pPr>
              <w:ind w:right="57"/>
              <w:outlineLvl w:val="2"/>
              <w:rPr>
                <w:bCs/>
              </w:rPr>
            </w:pPr>
          </w:p>
          <w:p w:rsidR="00572992" w:rsidRPr="00572992" w:rsidRDefault="00572992" w:rsidP="00572992">
            <w:pPr>
              <w:ind w:right="57"/>
              <w:outlineLvl w:val="2"/>
              <w:rPr>
                <w:bCs/>
              </w:rPr>
            </w:pPr>
            <w:r w:rsidRPr="00572992">
              <w:rPr>
                <w:bCs/>
              </w:rPr>
              <w:t>ЗД по УВР-</w:t>
            </w:r>
          </w:p>
          <w:p w:rsidR="00572992" w:rsidRPr="00572992" w:rsidRDefault="00572992" w:rsidP="00572992">
            <w:pPr>
              <w:ind w:right="57"/>
              <w:outlineLvl w:val="2"/>
              <w:rPr>
                <w:bCs/>
              </w:rPr>
            </w:pPr>
            <w:proofErr w:type="spellStart"/>
            <w:r w:rsidRPr="00572992">
              <w:rPr>
                <w:bCs/>
              </w:rPr>
              <w:t>Ривоненко</w:t>
            </w:r>
            <w:proofErr w:type="spellEnd"/>
            <w:r w:rsidRPr="00572992">
              <w:rPr>
                <w:bCs/>
              </w:rPr>
              <w:t xml:space="preserve"> Н.У.</w:t>
            </w:r>
          </w:p>
        </w:tc>
        <w:tc>
          <w:tcPr>
            <w:tcW w:w="1984" w:type="dxa"/>
          </w:tcPr>
          <w:p w:rsidR="00572992" w:rsidRPr="00572992" w:rsidRDefault="00572992" w:rsidP="00CE7C0B">
            <w:pPr>
              <w:jc w:val="center"/>
            </w:pPr>
            <w:r w:rsidRPr="00572992">
              <w:rPr>
                <w:bCs/>
              </w:rPr>
              <w:t>13.05.2022г.</w:t>
            </w:r>
          </w:p>
        </w:tc>
      </w:tr>
    </w:tbl>
    <w:p w:rsidR="00572992" w:rsidRPr="00143C5A" w:rsidRDefault="00572992" w:rsidP="00572992">
      <w:pPr>
        <w:ind w:right="57"/>
        <w:jc w:val="center"/>
        <w:outlineLvl w:val="2"/>
        <w:rPr>
          <w:b/>
          <w:bCs/>
          <w:sz w:val="22"/>
          <w:szCs w:val="22"/>
        </w:rPr>
      </w:pPr>
    </w:p>
    <w:p w:rsidR="00572992" w:rsidRPr="00143C5A" w:rsidRDefault="00572992" w:rsidP="00572992">
      <w:pPr>
        <w:ind w:left="57" w:right="57"/>
        <w:jc w:val="center"/>
        <w:rPr>
          <w:b/>
          <w:bCs/>
          <w:sz w:val="22"/>
          <w:szCs w:val="22"/>
        </w:rPr>
      </w:pPr>
    </w:p>
    <w:p w:rsidR="00572992" w:rsidRPr="00143C5A" w:rsidRDefault="00572992" w:rsidP="00572992">
      <w:pPr>
        <w:ind w:left="57" w:right="57"/>
        <w:jc w:val="center"/>
        <w:rPr>
          <w:b/>
          <w:bCs/>
          <w:sz w:val="22"/>
          <w:szCs w:val="22"/>
        </w:rPr>
      </w:pPr>
    </w:p>
    <w:p w:rsidR="00572992" w:rsidRPr="00143C5A" w:rsidRDefault="00572992" w:rsidP="00572992">
      <w:pPr>
        <w:ind w:left="57" w:right="57"/>
        <w:jc w:val="center"/>
        <w:rPr>
          <w:b/>
          <w:bCs/>
          <w:sz w:val="22"/>
          <w:szCs w:val="22"/>
        </w:rPr>
      </w:pPr>
    </w:p>
    <w:p w:rsidR="00255093" w:rsidRDefault="00255093"/>
    <w:sectPr w:rsidR="00255093" w:rsidSect="00255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savePreviewPicture/>
  <w:compat/>
  <w:rsids>
    <w:rsidRoot w:val="00572992"/>
    <w:rsid w:val="00255093"/>
    <w:rsid w:val="00572992"/>
    <w:rsid w:val="00FD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729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1032</Characters>
  <Application>Microsoft Office Word</Application>
  <DocSecurity>0</DocSecurity>
  <Lines>8</Lines>
  <Paragraphs>2</Paragraphs>
  <ScaleCrop>false</ScaleCrop>
  <Company>Hewlett-Packard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2021-11-24T16:22:00Z</dcterms:created>
  <dcterms:modified xsi:type="dcterms:W3CDTF">2021-11-24T16:28:00Z</dcterms:modified>
</cp:coreProperties>
</file>