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91" w:rsidRPr="00D56691" w:rsidRDefault="00D56691" w:rsidP="00D566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669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56691" w:rsidRPr="00D56691" w:rsidRDefault="00D56691" w:rsidP="00D566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6691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</w:t>
      </w:r>
      <w:proofErr w:type="gramStart"/>
      <w:r w:rsidRPr="00D56691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D56691">
        <w:rPr>
          <w:rFonts w:ascii="Times New Roman" w:hAnsi="Times New Roman"/>
          <w:b/>
          <w:sz w:val="24"/>
          <w:szCs w:val="24"/>
        </w:rPr>
        <w:t>. Брут»</w:t>
      </w:r>
    </w:p>
    <w:p w:rsidR="00D56691" w:rsidRPr="00D56691" w:rsidRDefault="00D56691" w:rsidP="00D566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6691">
        <w:rPr>
          <w:rFonts w:ascii="Times New Roman" w:hAnsi="Times New Roman"/>
          <w:b/>
          <w:sz w:val="24"/>
          <w:szCs w:val="24"/>
        </w:rPr>
        <w:t>Правобережного района РСО-Алания</w:t>
      </w:r>
    </w:p>
    <w:p w:rsidR="00D56691" w:rsidRDefault="00D56691" w:rsidP="00D56691">
      <w:pPr>
        <w:spacing w:line="360" w:lineRule="auto"/>
        <w:jc w:val="center"/>
        <w:rPr>
          <w:rFonts w:ascii="Georgia" w:hAnsi="Georgia"/>
          <w:b/>
          <w:color w:val="548DD4"/>
          <w:sz w:val="52"/>
          <w:szCs w:val="52"/>
        </w:rPr>
      </w:pPr>
    </w:p>
    <w:p w:rsidR="00BD0C52" w:rsidRPr="00BA6C8F" w:rsidRDefault="00BD0C52" w:rsidP="00B936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C8F">
        <w:rPr>
          <w:rFonts w:ascii="Times New Roman" w:hAnsi="Times New Roman"/>
          <w:b/>
          <w:sz w:val="28"/>
          <w:szCs w:val="28"/>
        </w:rPr>
        <w:t xml:space="preserve">Отчет </w:t>
      </w:r>
      <w:r w:rsidR="00BA6C8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BA6C8F">
        <w:rPr>
          <w:rFonts w:ascii="Times New Roman" w:hAnsi="Times New Roman"/>
          <w:b/>
          <w:sz w:val="28"/>
          <w:szCs w:val="28"/>
        </w:rPr>
        <w:t>о проведении конкурса проектных и исследовательских работ учащихся «Первые шаги в науку» в 2023 – 2024 учебном году первое полугодие.</w:t>
      </w:r>
    </w:p>
    <w:p w:rsidR="00BD0C52" w:rsidRPr="00BA6C8F" w:rsidRDefault="00BD0C52" w:rsidP="00BD0C52">
      <w:pPr>
        <w:spacing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В 2023-2024 учебном году была продолжена деятельность по организации и проведению конкурса проектных и исследовательских работ учащихся «Первые шаги в науку».</w:t>
      </w:r>
    </w:p>
    <w:p w:rsidR="00BD0C52" w:rsidRPr="00BA6C8F" w:rsidRDefault="00BD0C52" w:rsidP="00BD0C52">
      <w:pPr>
        <w:spacing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В 2023-2024 учебном году конкурс проводился по следующим категориям:</w:t>
      </w:r>
    </w:p>
    <w:p w:rsidR="00BD0C52" w:rsidRPr="00BA6C8F" w:rsidRDefault="00BD0C52" w:rsidP="00BD0C52">
      <w:pPr>
        <w:pStyle w:val="a7"/>
        <w:numPr>
          <w:ilvl w:val="0"/>
          <w:numId w:val="6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1-4 классы</w:t>
      </w:r>
    </w:p>
    <w:p w:rsidR="00BD0C52" w:rsidRPr="00BA6C8F" w:rsidRDefault="00BD0C52" w:rsidP="00BD0C52">
      <w:pPr>
        <w:pStyle w:val="a7"/>
        <w:numPr>
          <w:ilvl w:val="0"/>
          <w:numId w:val="6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5-8 класс</w:t>
      </w:r>
      <w:r w:rsidR="003915C7" w:rsidRPr="00BA6C8F">
        <w:rPr>
          <w:rFonts w:ascii="Times New Roman" w:hAnsi="Times New Roman"/>
          <w:sz w:val="24"/>
          <w:szCs w:val="24"/>
        </w:rPr>
        <w:t>ы</w:t>
      </w:r>
    </w:p>
    <w:p w:rsidR="00BD0C52" w:rsidRPr="00BA6C8F" w:rsidRDefault="00BD0C52" w:rsidP="00BD0C52">
      <w:pPr>
        <w:pStyle w:val="a7"/>
        <w:numPr>
          <w:ilvl w:val="0"/>
          <w:numId w:val="6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9-11 классы </w:t>
      </w:r>
    </w:p>
    <w:p w:rsidR="003915C7" w:rsidRPr="00BA6C8F" w:rsidRDefault="00BD0C52" w:rsidP="00BD0C52">
      <w:pPr>
        <w:spacing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Число участников конкурса «Первые шаги в науку»  за последние годы, к сожалению</w:t>
      </w:r>
      <w:r w:rsidR="003915C7" w:rsidRPr="00BA6C8F">
        <w:rPr>
          <w:rFonts w:ascii="Times New Roman" w:hAnsi="Times New Roman"/>
          <w:sz w:val="24"/>
          <w:szCs w:val="24"/>
        </w:rPr>
        <w:t>,</w:t>
      </w:r>
      <w:r w:rsidRPr="00BA6C8F">
        <w:rPr>
          <w:rFonts w:ascii="Times New Roman" w:hAnsi="Times New Roman"/>
          <w:sz w:val="24"/>
          <w:szCs w:val="24"/>
        </w:rPr>
        <w:t xml:space="preserve"> снизилось. Если в 202</w:t>
      </w:r>
      <w:r w:rsidR="00B93627" w:rsidRPr="00BA6C8F">
        <w:rPr>
          <w:rFonts w:ascii="Times New Roman" w:hAnsi="Times New Roman"/>
          <w:sz w:val="24"/>
          <w:szCs w:val="24"/>
        </w:rPr>
        <w:t>2</w:t>
      </w:r>
      <w:r w:rsidRPr="00BA6C8F">
        <w:rPr>
          <w:rFonts w:ascii="Times New Roman" w:hAnsi="Times New Roman"/>
          <w:sz w:val="24"/>
          <w:szCs w:val="24"/>
        </w:rPr>
        <w:t xml:space="preserve"> – 202</w:t>
      </w:r>
      <w:r w:rsidR="00B93627" w:rsidRPr="00BA6C8F">
        <w:rPr>
          <w:rFonts w:ascii="Times New Roman" w:hAnsi="Times New Roman"/>
          <w:sz w:val="24"/>
          <w:szCs w:val="24"/>
        </w:rPr>
        <w:t>3</w:t>
      </w:r>
      <w:r w:rsidRPr="00BA6C8F">
        <w:rPr>
          <w:rFonts w:ascii="Times New Roman" w:hAnsi="Times New Roman"/>
          <w:sz w:val="24"/>
          <w:szCs w:val="24"/>
        </w:rPr>
        <w:t xml:space="preserve"> учебном году в нем приняли участие </w:t>
      </w:r>
      <w:r w:rsidR="00B93627" w:rsidRPr="00BA6C8F">
        <w:rPr>
          <w:rFonts w:ascii="Times New Roman" w:hAnsi="Times New Roman"/>
          <w:sz w:val="24"/>
          <w:szCs w:val="24"/>
        </w:rPr>
        <w:t xml:space="preserve">8 </w:t>
      </w:r>
      <w:r w:rsidRPr="00BA6C8F">
        <w:rPr>
          <w:rFonts w:ascii="Times New Roman" w:hAnsi="Times New Roman"/>
          <w:sz w:val="24"/>
          <w:szCs w:val="24"/>
        </w:rPr>
        <w:t>человек, то в этом году участников было всего 6 человек:</w:t>
      </w:r>
      <w:r w:rsidR="003915C7" w:rsidRPr="00BA6C8F">
        <w:rPr>
          <w:rFonts w:ascii="Times New Roman" w:hAnsi="Times New Roman"/>
          <w:sz w:val="24"/>
          <w:szCs w:val="24"/>
        </w:rPr>
        <w:t xml:space="preserve"> </w:t>
      </w:r>
    </w:p>
    <w:p w:rsidR="00BD0C52" w:rsidRPr="00BA6C8F" w:rsidRDefault="003915C7" w:rsidP="003915C7">
      <w:pPr>
        <w:pStyle w:val="a7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- 3 участника в 1 категории </w:t>
      </w:r>
    </w:p>
    <w:p w:rsidR="003915C7" w:rsidRPr="00BA6C8F" w:rsidRDefault="003915C7" w:rsidP="003915C7">
      <w:pPr>
        <w:pStyle w:val="a7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- 2 человека во 2 категории</w:t>
      </w:r>
    </w:p>
    <w:p w:rsidR="00BD0C52" w:rsidRPr="00BA6C8F" w:rsidRDefault="003915C7" w:rsidP="003915C7">
      <w:pPr>
        <w:pStyle w:val="a7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- 1 человек в 3 категории.</w:t>
      </w:r>
    </w:p>
    <w:p w:rsidR="003915C7" w:rsidRPr="00BA6C8F" w:rsidRDefault="003915C7" w:rsidP="003915C7">
      <w:pPr>
        <w:pStyle w:val="a7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F6F" w:rsidRPr="00BA6C8F" w:rsidRDefault="003915C7" w:rsidP="00644F6F">
      <w:pPr>
        <w:pStyle w:val="a7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На конкурс были представлены </w:t>
      </w:r>
      <w:r w:rsidR="00644F6F" w:rsidRPr="00BA6C8F">
        <w:rPr>
          <w:rFonts w:ascii="Times New Roman" w:hAnsi="Times New Roman"/>
          <w:sz w:val="24"/>
          <w:szCs w:val="24"/>
        </w:rPr>
        <w:t>3 работы в категории 1-4 класса.</w:t>
      </w:r>
    </w:p>
    <w:p w:rsidR="003915C7" w:rsidRPr="00BA6C8F" w:rsidRDefault="00644F6F" w:rsidP="00644F6F">
      <w:pPr>
        <w:pStyle w:val="a7"/>
        <w:numPr>
          <w:ilvl w:val="0"/>
          <w:numId w:val="9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«Скорбящий конь» представил ученик 3 класса Хетагуров Сармат руководитель С.Х. Туганова.</w:t>
      </w:r>
    </w:p>
    <w:p w:rsidR="00644F6F" w:rsidRPr="00BA6C8F" w:rsidRDefault="00644F6F" w:rsidP="00644F6F">
      <w:pPr>
        <w:pStyle w:val="a7"/>
        <w:numPr>
          <w:ilvl w:val="0"/>
          <w:numId w:val="9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«История и изготовление сыра» представила ученица</w:t>
      </w:r>
      <w:r w:rsidR="006F2DED" w:rsidRPr="00BA6C8F">
        <w:rPr>
          <w:rFonts w:ascii="Times New Roman" w:hAnsi="Times New Roman"/>
          <w:sz w:val="24"/>
          <w:szCs w:val="24"/>
        </w:rPr>
        <w:t xml:space="preserve"> 3 класса </w:t>
      </w:r>
      <w:proofErr w:type="spellStart"/>
      <w:r w:rsidR="006F2DED" w:rsidRPr="00BA6C8F">
        <w:rPr>
          <w:rFonts w:ascii="Times New Roman" w:hAnsi="Times New Roman"/>
          <w:sz w:val="24"/>
          <w:szCs w:val="24"/>
        </w:rPr>
        <w:t>Базаева</w:t>
      </w:r>
      <w:proofErr w:type="spellEnd"/>
      <w:r w:rsidR="006F2DED" w:rsidRPr="00BA6C8F">
        <w:rPr>
          <w:rFonts w:ascii="Times New Roman" w:hAnsi="Times New Roman"/>
          <w:sz w:val="24"/>
          <w:szCs w:val="24"/>
        </w:rPr>
        <w:t xml:space="preserve"> Тамила, руководитель </w:t>
      </w:r>
      <w:r w:rsidR="009649BC" w:rsidRPr="00BA6C8F">
        <w:rPr>
          <w:rFonts w:ascii="Times New Roman" w:hAnsi="Times New Roman"/>
          <w:sz w:val="24"/>
          <w:szCs w:val="24"/>
        </w:rPr>
        <w:t>С.Х. Туганова</w:t>
      </w:r>
    </w:p>
    <w:p w:rsidR="009649BC" w:rsidRDefault="009649BC" w:rsidP="00644F6F">
      <w:pPr>
        <w:pStyle w:val="a7"/>
        <w:numPr>
          <w:ilvl w:val="0"/>
          <w:numId w:val="9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«Чебурашка» представила ученица 3 класса </w:t>
      </w:r>
      <w:proofErr w:type="spellStart"/>
      <w:r w:rsidRPr="00BA6C8F">
        <w:rPr>
          <w:rFonts w:ascii="Times New Roman" w:hAnsi="Times New Roman"/>
          <w:sz w:val="24"/>
          <w:szCs w:val="24"/>
        </w:rPr>
        <w:t>Кодзаева</w:t>
      </w:r>
      <w:proofErr w:type="spellEnd"/>
      <w:r w:rsidRPr="00BA6C8F">
        <w:rPr>
          <w:rFonts w:ascii="Times New Roman" w:hAnsi="Times New Roman"/>
          <w:sz w:val="24"/>
          <w:szCs w:val="24"/>
        </w:rPr>
        <w:t xml:space="preserve"> Виктория, руководитель С.Х. Туганова</w:t>
      </w:r>
      <w:r w:rsidR="00E63BAC">
        <w:rPr>
          <w:rFonts w:ascii="Times New Roman" w:hAnsi="Times New Roman"/>
          <w:sz w:val="24"/>
          <w:szCs w:val="24"/>
        </w:rPr>
        <w:t>.</w:t>
      </w:r>
    </w:p>
    <w:p w:rsidR="00D2476D" w:rsidRDefault="00E63BAC" w:rsidP="00D2476D">
      <w:pPr>
        <w:spacing w:after="10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7F76C4" wp14:editId="39FC208F">
            <wp:extent cx="1427680" cy="1902941"/>
            <wp:effectExtent l="0" t="0" r="1270" b="2540"/>
            <wp:docPr id="1" name="Рисунок 1" descr="C:\Users\User\Desktop\проектно-исслед деят 23_24\1703187709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но-исслед деят 23_24\1703187709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98" cy="190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76D">
        <w:rPr>
          <w:rFonts w:ascii="Times New Roman" w:hAnsi="Times New Roman"/>
          <w:noProof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E94BA1" wp14:editId="0F071092">
            <wp:extent cx="1820562" cy="1952488"/>
            <wp:effectExtent l="0" t="0" r="8255" b="0"/>
            <wp:docPr id="2" name="Рисунок 2" descr="C:\Users\User\Desktop\проектно-исслед деят 23_24\1703187709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но-исслед деят 23_24\1703187709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15" r="16770" b="12218"/>
                    <a:stretch/>
                  </pic:blipFill>
                  <pic:spPr bwMode="auto">
                    <a:xfrm>
                      <a:off x="0" y="0"/>
                      <a:ext cx="1834552" cy="196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76D" w:rsidRDefault="00D2476D" w:rsidP="00E63BAC">
      <w:pPr>
        <w:spacing w:after="10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01B8A" w:rsidRDefault="00E63BAC" w:rsidP="00D2476D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80519" cy="1907450"/>
            <wp:effectExtent l="0" t="0" r="0" b="0"/>
            <wp:docPr id="3" name="Рисунок 3" descr="C:\Users\User\Desktop\проектно-исслед деят 23_24\1703187709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ектно-исслед деят 23_24\1703187709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0" r="28832" b="22376"/>
                    <a:stretch/>
                  </pic:blipFill>
                  <pic:spPr bwMode="auto">
                    <a:xfrm>
                      <a:off x="0" y="0"/>
                      <a:ext cx="1685899" cy="191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476D">
        <w:rPr>
          <w:rFonts w:ascii="Times New Roman" w:hAnsi="Times New Roman"/>
          <w:noProof/>
          <w:sz w:val="24"/>
          <w:szCs w:val="24"/>
          <w:lang w:eastAsia="ru-RU"/>
        </w:rPr>
        <w:t xml:space="preserve">          </w:t>
      </w:r>
      <w:r w:rsidR="00501B8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21F261" wp14:editId="495C6A3A">
            <wp:extent cx="2042984" cy="1922680"/>
            <wp:effectExtent l="0" t="0" r="0" b="1905"/>
            <wp:docPr id="13" name="Рисунок 13" descr="C:\Users\User\Desktop\проектно-исслед деят 23_24\1703187709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роектно-исслед деят 23_24\1703187709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93"/>
                    <a:stretch/>
                  </pic:blipFill>
                  <pic:spPr bwMode="auto">
                    <a:xfrm>
                      <a:off x="0" y="0"/>
                      <a:ext cx="2045513" cy="19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BAC" w:rsidRPr="00E63BAC" w:rsidRDefault="00E63BAC" w:rsidP="00E63BAC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C52" w:rsidRPr="00BA6C8F" w:rsidRDefault="009649BC" w:rsidP="003915C7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    В категории 5-8 классы было представлено 2 работы.</w:t>
      </w:r>
    </w:p>
    <w:p w:rsidR="009649BC" w:rsidRPr="00BA6C8F" w:rsidRDefault="009649BC" w:rsidP="009649BC">
      <w:pPr>
        <w:pStyle w:val="a7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«Математика и здоровье» представил ученик 8 класса Алан </w:t>
      </w:r>
      <w:proofErr w:type="spellStart"/>
      <w:r w:rsidRPr="00BA6C8F">
        <w:rPr>
          <w:rFonts w:ascii="Times New Roman" w:hAnsi="Times New Roman"/>
          <w:sz w:val="24"/>
          <w:szCs w:val="24"/>
        </w:rPr>
        <w:t>Засеев</w:t>
      </w:r>
      <w:proofErr w:type="spellEnd"/>
      <w:r w:rsidRPr="00BA6C8F">
        <w:rPr>
          <w:rFonts w:ascii="Times New Roman" w:hAnsi="Times New Roman"/>
          <w:sz w:val="24"/>
          <w:szCs w:val="24"/>
        </w:rPr>
        <w:t xml:space="preserve">, руководитель Н.М. </w:t>
      </w:r>
      <w:proofErr w:type="spellStart"/>
      <w:r w:rsidRPr="00BA6C8F">
        <w:rPr>
          <w:rFonts w:ascii="Times New Roman" w:hAnsi="Times New Roman"/>
          <w:sz w:val="24"/>
          <w:szCs w:val="24"/>
        </w:rPr>
        <w:t>Улубиева</w:t>
      </w:r>
      <w:proofErr w:type="spellEnd"/>
      <w:r w:rsidRPr="00BA6C8F">
        <w:rPr>
          <w:rFonts w:ascii="Times New Roman" w:hAnsi="Times New Roman"/>
          <w:sz w:val="24"/>
          <w:szCs w:val="24"/>
        </w:rPr>
        <w:t>.</w:t>
      </w:r>
    </w:p>
    <w:p w:rsidR="009649BC" w:rsidRDefault="009649BC" w:rsidP="009649BC">
      <w:pPr>
        <w:pStyle w:val="a7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«Шахматы» представила ученица </w:t>
      </w:r>
      <w:r w:rsidR="00281122" w:rsidRPr="00BA6C8F">
        <w:rPr>
          <w:rFonts w:ascii="Times New Roman" w:hAnsi="Times New Roman"/>
          <w:sz w:val="24"/>
          <w:szCs w:val="24"/>
        </w:rPr>
        <w:t xml:space="preserve">8 класса Касаева </w:t>
      </w:r>
      <w:proofErr w:type="spellStart"/>
      <w:r w:rsidR="00281122" w:rsidRPr="00BA6C8F">
        <w:rPr>
          <w:rFonts w:ascii="Times New Roman" w:hAnsi="Times New Roman"/>
          <w:sz w:val="24"/>
          <w:szCs w:val="24"/>
        </w:rPr>
        <w:t>Мадина</w:t>
      </w:r>
      <w:proofErr w:type="spellEnd"/>
      <w:r w:rsidR="00281122" w:rsidRPr="00BA6C8F">
        <w:rPr>
          <w:rFonts w:ascii="Times New Roman" w:hAnsi="Times New Roman"/>
          <w:sz w:val="24"/>
          <w:szCs w:val="24"/>
        </w:rPr>
        <w:t xml:space="preserve">, руководитель Н.М. </w:t>
      </w:r>
      <w:proofErr w:type="spellStart"/>
      <w:r w:rsidR="00281122" w:rsidRPr="00BA6C8F">
        <w:rPr>
          <w:rFonts w:ascii="Times New Roman" w:hAnsi="Times New Roman"/>
          <w:sz w:val="24"/>
          <w:szCs w:val="24"/>
        </w:rPr>
        <w:t>Улубиева</w:t>
      </w:r>
      <w:proofErr w:type="spellEnd"/>
      <w:r w:rsidR="00281122" w:rsidRPr="00BA6C8F">
        <w:rPr>
          <w:rFonts w:ascii="Times New Roman" w:hAnsi="Times New Roman"/>
          <w:sz w:val="24"/>
          <w:szCs w:val="24"/>
        </w:rPr>
        <w:t>.</w:t>
      </w:r>
    </w:p>
    <w:p w:rsidR="00E63BAC" w:rsidRDefault="00E63BAC" w:rsidP="00E63BAC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5AD97C" wp14:editId="67566BF8">
            <wp:extent cx="1734727" cy="2018270"/>
            <wp:effectExtent l="0" t="0" r="0" b="1270"/>
            <wp:docPr id="4" name="Рисунок 4" descr="C:\Users\User\Desktop\проектно-исслед деят 23_24\170387802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ектно-исслед деят 23_24\17038780209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7" r="5459" b="8007"/>
                    <a:stretch/>
                  </pic:blipFill>
                  <pic:spPr bwMode="auto">
                    <a:xfrm>
                      <a:off x="0" y="0"/>
                      <a:ext cx="1747891" cy="203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1B8A">
        <w:rPr>
          <w:rFonts w:ascii="Times New Roman" w:hAnsi="Times New Roman"/>
          <w:sz w:val="24"/>
          <w:szCs w:val="24"/>
        </w:rPr>
        <w:t xml:space="preserve">    </w:t>
      </w:r>
      <w:r w:rsidR="00501B8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98573" cy="2018270"/>
            <wp:effectExtent l="0" t="0" r="0" b="1270"/>
            <wp:docPr id="5" name="Рисунок 5" descr="C:\Users\User\Desktop\проектно-исслед деят 23_24\170387802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ектно-исслед деят 23_24\1703878020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43" r="5700" b="12953"/>
                    <a:stretch/>
                  </pic:blipFill>
                  <pic:spPr bwMode="auto">
                    <a:xfrm>
                      <a:off x="0" y="0"/>
                      <a:ext cx="3002033" cy="202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1B8A">
        <w:rPr>
          <w:rFonts w:ascii="Times New Roman" w:hAnsi="Times New Roman"/>
          <w:sz w:val="24"/>
          <w:szCs w:val="24"/>
        </w:rPr>
        <w:t xml:space="preserve">   </w:t>
      </w:r>
    </w:p>
    <w:p w:rsidR="00501B8A" w:rsidRPr="00E63BAC" w:rsidRDefault="00501B8A" w:rsidP="00E63BAC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7870" cy="2117124"/>
            <wp:effectExtent l="0" t="0" r="1270" b="0"/>
            <wp:docPr id="6" name="Рисунок 6" descr="C:\Users\User\Desktop\проектно-исслед деят 23_24\1703878020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оектно-исслед деят 23_24\17038780209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10" r="21621" b="24631"/>
                    <a:stretch/>
                  </pic:blipFill>
                  <pic:spPr bwMode="auto">
                    <a:xfrm>
                      <a:off x="0" y="0"/>
                      <a:ext cx="2630814" cy="211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87827" cy="2117124"/>
            <wp:effectExtent l="0" t="0" r="8255" b="0"/>
            <wp:docPr id="8" name="Рисунок 8" descr="C:\Users\User\Desktop\проектно-исслед деят 23_24\170387802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оектно-исслед деят 23_24\17038780209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7" b="28229"/>
                    <a:stretch/>
                  </pic:blipFill>
                  <pic:spPr bwMode="auto">
                    <a:xfrm>
                      <a:off x="0" y="0"/>
                      <a:ext cx="2489085" cy="21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B8A" w:rsidRPr="00BA6C8F" w:rsidRDefault="00281122" w:rsidP="00281122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    В категории 9-11 классы бала представлена одна работа.</w:t>
      </w:r>
    </w:p>
    <w:p w:rsidR="00281122" w:rsidRDefault="00281122" w:rsidP="00281122">
      <w:pPr>
        <w:pStyle w:val="a7"/>
        <w:numPr>
          <w:ilvl w:val="0"/>
          <w:numId w:val="11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«</w:t>
      </w:r>
      <w:r w:rsidR="00694937" w:rsidRPr="00BA6C8F">
        <w:rPr>
          <w:rFonts w:ascii="Times New Roman" w:hAnsi="Times New Roman"/>
          <w:sz w:val="24"/>
          <w:szCs w:val="24"/>
        </w:rPr>
        <w:t xml:space="preserve">Мотивы выбора </w:t>
      </w:r>
      <w:r w:rsidRPr="00BA6C8F">
        <w:rPr>
          <w:rFonts w:ascii="Times New Roman" w:hAnsi="Times New Roman"/>
          <w:sz w:val="24"/>
          <w:szCs w:val="24"/>
        </w:rPr>
        <w:t>профессии»</w:t>
      </w:r>
      <w:r w:rsidR="00694937" w:rsidRPr="00BA6C8F">
        <w:rPr>
          <w:rFonts w:ascii="Times New Roman" w:hAnsi="Times New Roman"/>
          <w:sz w:val="24"/>
          <w:szCs w:val="24"/>
        </w:rPr>
        <w:t xml:space="preserve"> подготовил ученик 11 класса </w:t>
      </w:r>
      <w:proofErr w:type="spellStart"/>
      <w:r w:rsidR="00694937" w:rsidRPr="00BA6C8F">
        <w:rPr>
          <w:rFonts w:ascii="Times New Roman" w:hAnsi="Times New Roman"/>
          <w:sz w:val="24"/>
          <w:szCs w:val="24"/>
        </w:rPr>
        <w:t>Гогичев</w:t>
      </w:r>
      <w:proofErr w:type="spellEnd"/>
      <w:r w:rsidR="00694937" w:rsidRPr="00BA6C8F">
        <w:rPr>
          <w:rFonts w:ascii="Times New Roman" w:hAnsi="Times New Roman"/>
          <w:sz w:val="24"/>
          <w:szCs w:val="24"/>
        </w:rPr>
        <w:t xml:space="preserve"> Давид, руководитель Р.В. Туаева.</w:t>
      </w:r>
    </w:p>
    <w:p w:rsidR="00D2476D" w:rsidRPr="00D2476D" w:rsidRDefault="00D2476D" w:rsidP="00D2476D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69622D">
            <wp:extent cx="1377950" cy="2444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937" w:rsidRPr="00BA6C8F" w:rsidRDefault="00694937" w:rsidP="00694937">
      <w:pPr>
        <w:spacing w:after="100" w:line="240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:rsidR="00694937" w:rsidRPr="00BA6C8F" w:rsidRDefault="00694937" w:rsidP="00694937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D2C419" wp14:editId="4DB9BBB0">
            <wp:extent cx="3929448" cy="2463113"/>
            <wp:effectExtent l="0" t="0" r="13970" b="139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37772" w:rsidRPr="00BA6C8F">
        <w:rPr>
          <w:rFonts w:ascii="Times New Roman" w:hAnsi="Times New Roman"/>
          <w:sz w:val="24"/>
          <w:szCs w:val="24"/>
        </w:rPr>
        <w:t xml:space="preserve">  </w:t>
      </w:r>
    </w:p>
    <w:p w:rsidR="00214E69" w:rsidRPr="00BA6C8F" w:rsidRDefault="00D2476D" w:rsidP="00537772">
      <w:pPr>
        <w:spacing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37772" w:rsidRPr="00BA6C8F">
        <w:rPr>
          <w:rFonts w:ascii="Times New Roman" w:hAnsi="Times New Roman"/>
          <w:sz w:val="24"/>
          <w:szCs w:val="24"/>
        </w:rPr>
        <w:t>Итого в конкурсе участвовали 6 человек</w:t>
      </w:r>
      <w:r w:rsidR="00B93627" w:rsidRPr="00BA6C8F">
        <w:rPr>
          <w:rFonts w:ascii="Times New Roman" w:hAnsi="Times New Roman"/>
          <w:sz w:val="24"/>
          <w:szCs w:val="24"/>
        </w:rPr>
        <w:t xml:space="preserve"> учащихся и 3 учителя</w:t>
      </w:r>
      <w:r w:rsidR="00537772" w:rsidRPr="00BA6C8F">
        <w:rPr>
          <w:rFonts w:ascii="Times New Roman" w:hAnsi="Times New Roman"/>
          <w:sz w:val="24"/>
          <w:szCs w:val="24"/>
        </w:rPr>
        <w:t xml:space="preserve">, что составляет менее 5% из числа учащихся и 17% </w:t>
      </w:r>
      <w:r w:rsidR="00B93627" w:rsidRPr="00BA6C8F">
        <w:rPr>
          <w:rFonts w:ascii="Times New Roman" w:hAnsi="Times New Roman"/>
          <w:sz w:val="24"/>
          <w:szCs w:val="24"/>
        </w:rPr>
        <w:t xml:space="preserve"> </w:t>
      </w:r>
      <w:r w:rsidR="00537772" w:rsidRPr="00BA6C8F">
        <w:rPr>
          <w:rFonts w:ascii="Times New Roman" w:hAnsi="Times New Roman"/>
          <w:sz w:val="24"/>
          <w:szCs w:val="24"/>
        </w:rPr>
        <w:t xml:space="preserve">из числа учителей. </w:t>
      </w:r>
    </w:p>
    <w:p w:rsidR="00C8521D" w:rsidRDefault="00537772" w:rsidP="00537772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         В конкурсе уже второй год проходит защита проектных работ учащихся 10-11 класса по предмету </w:t>
      </w:r>
      <w:r w:rsidR="00B93627" w:rsidRPr="00BA6C8F">
        <w:rPr>
          <w:rFonts w:ascii="Times New Roman" w:hAnsi="Times New Roman"/>
          <w:sz w:val="24"/>
          <w:szCs w:val="24"/>
        </w:rPr>
        <w:t>«Технология индивидуального проекта»</w:t>
      </w:r>
      <w:r w:rsidR="003D2B86" w:rsidRPr="00BA6C8F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3D2B86" w:rsidRPr="00BA6C8F">
        <w:rPr>
          <w:rFonts w:ascii="Times New Roman" w:hAnsi="Times New Roman"/>
          <w:sz w:val="24"/>
          <w:szCs w:val="24"/>
        </w:rPr>
        <w:t xml:space="preserve">(преподаватель </w:t>
      </w:r>
      <w:proofErr w:type="spellStart"/>
      <w:r w:rsidR="003D2B86" w:rsidRPr="00BA6C8F">
        <w:rPr>
          <w:rFonts w:ascii="Times New Roman" w:hAnsi="Times New Roman"/>
          <w:sz w:val="24"/>
          <w:szCs w:val="24"/>
        </w:rPr>
        <w:t>Гулдаева</w:t>
      </w:r>
      <w:proofErr w:type="spellEnd"/>
      <w:r w:rsidR="003D2B86" w:rsidRPr="00BA6C8F">
        <w:rPr>
          <w:rFonts w:ascii="Times New Roman" w:hAnsi="Times New Roman"/>
          <w:sz w:val="24"/>
          <w:szCs w:val="24"/>
        </w:rPr>
        <w:t xml:space="preserve"> С.М.) В первом полугод</w:t>
      </w:r>
      <w:proofErr w:type="gramStart"/>
      <w:r w:rsidR="003D2B86" w:rsidRPr="00BA6C8F">
        <w:rPr>
          <w:rFonts w:ascii="Times New Roman" w:hAnsi="Times New Roman"/>
          <w:sz w:val="24"/>
          <w:szCs w:val="24"/>
        </w:rPr>
        <w:t>ии у у</w:t>
      </w:r>
      <w:proofErr w:type="gramEnd"/>
      <w:r w:rsidR="003D2B86" w:rsidRPr="00BA6C8F">
        <w:rPr>
          <w:rFonts w:ascii="Times New Roman" w:hAnsi="Times New Roman"/>
          <w:sz w:val="24"/>
          <w:szCs w:val="24"/>
        </w:rPr>
        <w:t xml:space="preserve">чащихся бывает предзащита. На предзащите представили свои работы учащиеся 10 класса Милана </w:t>
      </w:r>
      <w:proofErr w:type="spellStart"/>
      <w:r w:rsidR="003D2B86" w:rsidRPr="00BA6C8F">
        <w:rPr>
          <w:rFonts w:ascii="Times New Roman" w:hAnsi="Times New Roman"/>
          <w:sz w:val="24"/>
          <w:szCs w:val="24"/>
        </w:rPr>
        <w:t>Бекойти</w:t>
      </w:r>
      <w:proofErr w:type="spellEnd"/>
      <w:r w:rsidR="00DB1E7C" w:rsidRPr="00BA6C8F">
        <w:rPr>
          <w:rFonts w:ascii="Times New Roman" w:hAnsi="Times New Roman"/>
          <w:sz w:val="24"/>
          <w:szCs w:val="24"/>
        </w:rPr>
        <w:t xml:space="preserve"> </w:t>
      </w:r>
      <w:r w:rsidR="003D2B86" w:rsidRPr="00BA6C8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D2B86" w:rsidRPr="00BA6C8F">
        <w:rPr>
          <w:rFonts w:ascii="Times New Roman" w:hAnsi="Times New Roman"/>
          <w:sz w:val="24"/>
          <w:szCs w:val="24"/>
        </w:rPr>
        <w:t>Мамучишвили</w:t>
      </w:r>
      <w:proofErr w:type="spellEnd"/>
      <w:r w:rsidR="003D2B86" w:rsidRPr="00BA6C8F">
        <w:rPr>
          <w:rFonts w:ascii="Times New Roman" w:hAnsi="Times New Roman"/>
          <w:sz w:val="24"/>
          <w:szCs w:val="24"/>
        </w:rPr>
        <w:t xml:space="preserve"> Валерий с темами соотве</w:t>
      </w:r>
      <w:r w:rsidR="00C144A5" w:rsidRPr="00BA6C8F">
        <w:rPr>
          <w:rFonts w:ascii="Times New Roman" w:hAnsi="Times New Roman"/>
          <w:sz w:val="24"/>
          <w:szCs w:val="24"/>
        </w:rPr>
        <w:t>т</w:t>
      </w:r>
      <w:r w:rsidR="003D2B86" w:rsidRPr="00BA6C8F">
        <w:rPr>
          <w:rFonts w:ascii="Times New Roman" w:hAnsi="Times New Roman"/>
          <w:sz w:val="24"/>
          <w:szCs w:val="24"/>
        </w:rPr>
        <w:t>ственно «</w:t>
      </w:r>
      <w:r w:rsidR="00DB1E7C" w:rsidRPr="00BA6C8F">
        <w:rPr>
          <w:rFonts w:ascii="Times New Roman" w:hAnsi="Times New Roman"/>
          <w:sz w:val="24"/>
          <w:szCs w:val="24"/>
        </w:rPr>
        <w:t>Голубая кровь: миф или реальность</w:t>
      </w:r>
      <w:r w:rsidR="00C144A5" w:rsidRPr="00BA6C8F">
        <w:rPr>
          <w:rFonts w:ascii="Times New Roman" w:hAnsi="Times New Roman"/>
          <w:sz w:val="24"/>
          <w:szCs w:val="24"/>
        </w:rPr>
        <w:t xml:space="preserve">»  и  </w:t>
      </w:r>
      <w:r w:rsidR="00DB1E7C" w:rsidRPr="00BA6C8F">
        <w:rPr>
          <w:rFonts w:ascii="Times New Roman" w:hAnsi="Times New Roman"/>
          <w:sz w:val="24"/>
          <w:szCs w:val="24"/>
        </w:rPr>
        <w:t>«Альтернативные источники энергия</w:t>
      </w:r>
      <w:r w:rsidR="00C144A5" w:rsidRPr="00BA6C8F">
        <w:rPr>
          <w:rFonts w:ascii="Times New Roman" w:hAnsi="Times New Roman"/>
          <w:sz w:val="24"/>
          <w:szCs w:val="24"/>
        </w:rPr>
        <w:t>»</w:t>
      </w:r>
      <w:r w:rsidR="00C8521D" w:rsidRPr="00BA6C8F">
        <w:rPr>
          <w:rFonts w:ascii="Times New Roman" w:hAnsi="Times New Roman"/>
          <w:sz w:val="24"/>
          <w:szCs w:val="24"/>
        </w:rPr>
        <w:t xml:space="preserve">. Учащийся 11 класса Давид </w:t>
      </w:r>
      <w:proofErr w:type="spellStart"/>
      <w:r w:rsidR="00C8521D" w:rsidRPr="00BA6C8F">
        <w:rPr>
          <w:rFonts w:ascii="Times New Roman" w:hAnsi="Times New Roman"/>
          <w:sz w:val="24"/>
          <w:szCs w:val="24"/>
        </w:rPr>
        <w:t>Гогичев</w:t>
      </w:r>
      <w:proofErr w:type="spellEnd"/>
      <w:r w:rsidR="00C8521D" w:rsidRPr="00BA6C8F">
        <w:rPr>
          <w:rFonts w:ascii="Times New Roman" w:hAnsi="Times New Roman"/>
          <w:sz w:val="24"/>
          <w:szCs w:val="24"/>
        </w:rPr>
        <w:t xml:space="preserve"> представил работу  «</w:t>
      </w:r>
      <w:r w:rsidR="00E90B55" w:rsidRPr="00BA6C8F">
        <w:rPr>
          <w:rFonts w:ascii="Times New Roman" w:hAnsi="Times New Roman"/>
          <w:sz w:val="24"/>
          <w:szCs w:val="24"/>
        </w:rPr>
        <w:t xml:space="preserve">Олимпийские игры </w:t>
      </w:r>
      <w:proofErr w:type="spellStart"/>
      <w:r w:rsidR="00E90B55" w:rsidRPr="00BA6C8F">
        <w:rPr>
          <w:rFonts w:ascii="Times New Roman" w:hAnsi="Times New Roman"/>
          <w:sz w:val="24"/>
          <w:szCs w:val="24"/>
        </w:rPr>
        <w:t>древностив</w:t>
      </w:r>
      <w:proofErr w:type="spellEnd"/>
      <w:r w:rsidR="00E90B55" w:rsidRPr="00BA6C8F">
        <w:rPr>
          <w:rFonts w:ascii="Times New Roman" w:hAnsi="Times New Roman"/>
          <w:sz w:val="24"/>
          <w:szCs w:val="24"/>
        </w:rPr>
        <w:t xml:space="preserve"> сравнении с современными</w:t>
      </w:r>
      <w:r w:rsidR="00C8521D" w:rsidRPr="00BA6C8F">
        <w:rPr>
          <w:rFonts w:ascii="Times New Roman" w:hAnsi="Times New Roman"/>
          <w:sz w:val="24"/>
          <w:szCs w:val="24"/>
        </w:rPr>
        <w:t>»</w:t>
      </w:r>
      <w:proofErr w:type="gramStart"/>
      <w:r w:rsidR="00C8521D" w:rsidRPr="00BA6C8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8521D" w:rsidRPr="00BA6C8F">
        <w:rPr>
          <w:rFonts w:ascii="Times New Roman" w:hAnsi="Times New Roman"/>
          <w:sz w:val="24"/>
          <w:szCs w:val="24"/>
        </w:rPr>
        <w:t xml:space="preserve"> а Элина </w:t>
      </w:r>
      <w:proofErr w:type="spellStart"/>
      <w:r w:rsidR="00C8521D" w:rsidRPr="00BA6C8F">
        <w:rPr>
          <w:rFonts w:ascii="Times New Roman" w:hAnsi="Times New Roman"/>
          <w:sz w:val="24"/>
          <w:szCs w:val="24"/>
        </w:rPr>
        <w:t>Хугаева</w:t>
      </w:r>
      <w:proofErr w:type="spellEnd"/>
      <w:r w:rsidR="00C8521D" w:rsidRPr="00BA6C8F">
        <w:rPr>
          <w:rFonts w:ascii="Times New Roman" w:hAnsi="Times New Roman"/>
          <w:sz w:val="24"/>
          <w:szCs w:val="24"/>
        </w:rPr>
        <w:t xml:space="preserve">  - «</w:t>
      </w:r>
      <w:r w:rsidR="00E90B55" w:rsidRPr="00BA6C8F">
        <w:rPr>
          <w:rFonts w:ascii="Times New Roman" w:hAnsi="Times New Roman"/>
          <w:sz w:val="24"/>
          <w:szCs w:val="24"/>
        </w:rPr>
        <w:t>Почему англичане дарят подарки на рождество, а не на новый год?</w:t>
      </w:r>
      <w:r w:rsidR="00C8521D" w:rsidRPr="00BA6C8F">
        <w:rPr>
          <w:rFonts w:ascii="Times New Roman" w:hAnsi="Times New Roman"/>
          <w:sz w:val="24"/>
          <w:szCs w:val="24"/>
        </w:rPr>
        <w:t>».</w:t>
      </w:r>
    </w:p>
    <w:p w:rsidR="00501B8A" w:rsidRPr="00BA6C8F" w:rsidRDefault="00D2476D" w:rsidP="00D2476D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="00501B8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980D8C" wp14:editId="524CA048">
            <wp:extent cx="1917671" cy="1565189"/>
            <wp:effectExtent l="0" t="0" r="6985" b="0"/>
            <wp:docPr id="10" name="Рисунок 10" descr="C:\Users\User\Desktop\проектно-исслед деят 23_24\1703878020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оектно-исслед деят 23_24\17038780209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4" t="24662" r="21470" b="36525"/>
                    <a:stretch/>
                  </pic:blipFill>
                  <pic:spPr bwMode="auto">
                    <a:xfrm>
                      <a:off x="0" y="0"/>
                      <a:ext cx="1918642" cy="156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311662" wp14:editId="4F3466EC">
            <wp:extent cx="876739" cy="1556951"/>
            <wp:effectExtent l="0" t="0" r="0" b="5715"/>
            <wp:docPr id="16" name="Рисунок 16" descr="C:\Users\User\Desktop\проектно-исслед деят 23_24\1703877507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роектно-исслед деят 23_24\170387750739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10" cy="157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00CD0D" wp14:editId="42C730CF">
            <wp:extent cx="876739" cy="1556951"/>
            <wp:effectExtent l="0" t="0" r="0" b="5715"/>
            <wp:docPr id="17" name="Рисунок 17" descr="C:\Users\User\Desktop\проектно-исслед деят 23_24\1703877507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проектно-исслед деят 23_24\17038775074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01" cy="156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1D" w:rsidRPr="00BA6C8F" w:rsidRDefault="00C8521D" w:rsidP="00537772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        Результаты конкурса следующие:</w:t>
      </w:r>
    </w:p>
    <w:p w:rsidR="0006650E" w:rsidRPr="00BA6C8F" w:rsidRDefault="00C8521D" w:rsidP="00537772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В категории 1-4 классы</w:t>
      </w:r>
      <w:r w:rsidR="0006650E" w:rsidRPr="00BA6C8F">
        <w:rPr>
          <w:rFonts w:ascii="Times New Roman" w:hAnsi="Times New Roman"/>
          <w:sz w:val="24"/>
          <w:szCs w:val="24"/>
        </w:rPr>
        <w:t xml:space="preserve">: </w:t>
      </w:r>
    </w:p>
    <w:p w:rsidR="0006650E" w:rsidRPr="00BA6C8F" w:rsidRDefault="0006650E" w:rsidP="00537772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lastRenderedPageBreak/>
        <w:t>1 место занял ученик 3 класса Хетагуров Сармат с работой «Скорбящий конь», руководитель Туганова С.Х.;</w:t>
      </w:r>
    </w:p>
    <w:p w:rsidR="00537772" w:rsidRPr="00BA6C8F" w:rsidRDefault="0006650E" w:rsidP="00537772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2 место заняла ученица 3 класса Тамила </w:t>
      </w:r>
      <w:proofErr w:type="spellStart"/>
      <w:r w:rsidRPr="00BA6C8F">
        <w:rPr>
          <w:rFonts w:ascii="Times New Roman" w:hAnsi="Times New Roman"/>
          <w:sz w:val="24"/>
          <w:szCs w:val="24"/>
        </w:rPr>
        <w:t>Базаева</w:t>
      </w:r>
      <w:proofErr w:type="spellEnd"/>
      <w:r w:rsidRPr="00BA6C8F">
        <w:rPr>
          <w:rFonts w:ascii="Times New Roman" w:hAnsi="Times New Roman"/>
          <w:sz w:val="24"/>
          <w:szCs w:val="24"/>
        </w:rPr>
        <w:t xml:space="preserve"> с работой «История и изготовления сыра», руководитель Туганова С.Х.;</w:t>
      </w:r>
    </w:p>
    <w:p w:rsidR="0006650E" w:rsidRPr="00BA6C8F" w:rsidRDefault="0006650E" w:rsidP="00537772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3 место заняла ученица 3 класса Виктория </w:t>
      </w:r>
      <w:proofErr w:type="spellStart"/>
      <w:r w:rsidRPr="00BA6C8F">
        <w:rPr>
          <w:rFonts w:ascii="Times New Roman" w:hAnsi="Times New Roman"/>
          <w:sz w:val="24"/>
          <w:szCs w:val="24"/>
        </w:rPr>
        <w:t>Кодзаева</w:t>
      </w:r>
      <w:proofErr w:type="spellEnd"/>
      <w:r w:rsidRPr="00BA6C8F">
        <w:rPr>
          <w:rFonts w:ascii="Times New Roman" w:hAnsi="Times New Roman"/>
          <w:sz w:val="24"/>
          <w:szCs w:val="24"/>
        </w:rPr>
        <w:t xml:space="preserve"> с работой «Чебурашка», руководитель Туганова С.Х..</w:t>
      </w:r>
    </w:p>
    <w:p w:rsidR="0006650E" w:rsidRPr="00BA6C8F" w:rsidRDefault="0006650E" w:rsidP="00537772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        В категории 5-7 класс</w:t>
      </w:r>
      <w:r w:rsidR="00F24EEA" w:rsidRPr="00BA6C8F">
        <w:rPr>
          <w:rFonts w:ascii="Times New Roman" w:hAnsi="Times New Roman"/>
          <w:sz w:val="24"/>
          <w:szCs w:val="24"/>
        </w:rPr>
        <w:t>ов</w:t>
      </w:r>
      <w:r w:rsidRPr="00BA6C8F">
        <w:rPr>
          <w:rFonts w:ascii="Times New Roman" w:hAnsi="Times New Roman"/>
          <w:sz w:val="24"/>
          <w:szCs w:val="24"/>
        </w:rPr>
        <w:t xml:space="preserve"> первого и второго места никто не занял, 3 место заняла ученица 8 класса Касаева </w:t>
      </w:r>
      <w:proofErr w:type="spellStart"/>
      <w:r w:rsidRPr="00BA6C8F">
        <w:rPr>
          <w:rFonts w:ascii="Times New Roman" w:hAnsi="Times New Roman"/>
          <w:sz w:val="24"/>
          <w:szCs w:val="24"/>
        </w:rPr>
        <w:t>Мадина</w:t>
      </w:r>
      <w:proofErr w:type="spellEnd"/>
      <w:r w:rsidRPr="00BA6C8F">
        <w:rPr>
          <w:rFonts w:ascii="Times New Roman" w:hAnsi="Times New Roman"/>
          <w:sz w:val="24"/>
          <w:szCs w:val="24"/>
        </w:rPr>
        <w:t xml:space="preserve"> с работой «Шахматы»</w:t>
      </w:r>
      <w:r w:rsidR="00F24EEA" w:rsidRPr="00BA6C8F">
        <w:rPr>
          <w:rFonts w:ascii="Times New Roman" w:hAnsi="Times New Roman"/>
          <w:sz w:val="24"/>
          <w:szCs w:val="24"/>
        </w:rPr>
        <w:t xml:space="preserve">, руководитель </w:t>
      </w:r>
      <w:proofErr w:type="spellStart"/>
      <w:r w:rsidR="00F24EEA" w:rsidRPr="00BA6C8F">
        <w:rPr>
          <w:rFonts w:ascii="Times New Roman" w:hAnsi="Times New Roman"/>
          <w:sz w:val="24"/>
          <w:szCs w:val="24"/>
        </w:rPr>
        <w:t>Улубиева</w:t>
      </w:r>
      <w:proofErr w:type="spellEnd"/>
      <w:r w:rsidR="00F24EEA" w:rsidRPr="00BA6C8F">
        <w:rPr>
          <w:rFonts w:ascii="Times New Roman" w:hAnsi="Times New Roman"/>
          <w:sz w:val="24"/>
          <w:szCs w:val="24"/>
        </w:rPr>
        <w:t xml:space="preserve"> Н.М.</w:t>
      </w:r>
    </w:p>
    <w:p w:rsidR="00F24EEA" w:rsidRPr="00BA6C8F" w:rsidRDefault="00F24EEA" w:rsidP="00537772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        В категории 9-11 классов, к сожалению, призовых мест не присудили никому. </w:t>
      </w:r>
    </w:p>
    <w:p w:rsidR="00BD0C52" w:rsidRPr="00BA6C8F" w:rsidRDefault="00214E69" w:rsidP="00214E69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        Следует о</w:t>
      </w:r>
      <w:r w:rsidR="00385506">
        <w:rPr>
          <w:rFonts w:ascii="Times New Roman" w:hAnsi="Times New Roman"/>
          <w:sz w:val="24"/>
          <w:szCs w:val="24"/>
        </w:rPr>
        <w:t>тметить не</w:t>
      </w:r>
      <w:r w:rsidRPr="00BA6C8F">
        <w:rPr>
          <w:rFonts w:ascii="Times New Roman" w:hAnsi="Times New Roman"/>
          <w:sz w:val="24"/>
          <w:szCs w:val="24"/>
        </w:rPr>
        <w:t xml:space="preserve">достаточно  качественную подготовку к защите </w:t>
      </w:r>
      <w:r w:rsidR="00385506">
        <w:rPr>
          <w:rFonts w:ascii="Times New Roman" w:hAnsi="Times New Roman"/>
          <w:sz w:val="24"/>
          <w:szCs w:val="24"/>
        </w:rPr>
        <w:t xml:space="preserve">проектов </w:t>
      </w:r>
      <w:r w:rsidRPr="00BA6C8F">
        <w:rPr>
          <w:rFonts w:ascii="Times New Roman" w:hAnsi="Times New Roman"/>
          <w:sz w:val="24"/>
          <w:szCs w:val="24"/>
        </w:rPr>
        <w:t>учащихся</w:t>
      </w:r>
      <w:r w:rsidR="00385506">
        <w:rPr>
          <w:rFonts w:ascii="Times New Roman" w:hAnsi="Times New Roman"/>
          <w:sz w:val="24"/>
          <w:szCs w:val="24"/>
        </w:rPr>
        <w:t xml:space="preserve"> старших классов</w:t>
      </w:r>
      <w:bookmarkStart w:id="0" w:name="_GoBack"/>
      <w:bookmarkEnd w:id="0"/>
      <w:r w:rsidRPr="00BA6C8F">
        <w:rPr>
          <w:rFonts w:ascii="Times New Roman" w:hAnsi="Times New Roman"/>
          <w:sz w:val="24"/>
          <w:szCs w:val="24"/>
        </w:rPr>
        <w:t xml:space="preserve">. У учащихся 10-11 классов не были подготовлены презентации к защите, учитель не предоставил материалов исследовательских работ.  В категории 5-8 классов учащиеся читали текст, очень редко отрывались от текста. В категории 1- 4 классов </w:t>
      </w:r>
      <w:r w:rsidR="00B20DE9" w:rsidRPr="00BA6C8F">
        <w:rPr>
          <w:rFonts w:ascii="Times New Roman" w:hAnsi="Times New Roman"/>
          <w:sz w:val="24"/>
          <w:szCs w:val="24"/>
        </w:rPr>
        <w:t xml:space="preserve">дети были подготовлены, видна была  работа </w:t>
      </w:r>
      <w:proofErr w:type="gramStart"/>
      <w:r w:rsidR="00B20DE9" w:rsidRPr="00BA6C8F">
        <w:rPr>
          <w:rFonts w:ascii="Times New Roman" w:hAnsi="Times New Roman"/>
          <w:sz w:val="24"/>
          <w:szCs w:val="24"/>
        </w:rPr>
        <w:t>на</w:t>
      </w:r>
      <w:proofErr w:type="gramEnd"/>
      <w:r w:rsidR="00B20DE9" w:rsidRPr="00BA6C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20DE9" w:rsidRPr="00BA6C8F">
        <w:rPr>
          <w:rFonts w:ascii="Times New Roman" w:hAnsi="Times New Roman"/>
          <w:sz w:val="24"/>
          <w:szCs w:val="24"/>
        </w:rPr>
        <w:t>презентацией</w:t>
      </w:r>
      <w:proofErr w:type="gramEnd"/>
      <w:r w:rsidR="00B20DE9" w:rsidRPr="00BA6C8F">
        <w:rPr>
          <w:rFonts w:ascii="Times New Roman" w:hAnsi="Times New Roman"/>
          <w:sz w:val="24"/>
          <w:szCs w:val="24"/>
        </w:rPr>
        <w:t xml:space="preserve"> исследования, но чувствовалась скованность детей, не умение импровизировать, говорить своими словами. </w:t>
      </w:r>
    </w:p>
    <w:p w:rsidR="00B20DE9" w:rsidRPr="00BA6C8F" w:rsidRDefault="00B8776E" w:rsidP="00214E69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         К сожалению, не удалось полноценно провести мероприятия по защите проектных и исследовательских работ по причине ограничения времени учебной деятельности учащихся.  Невозможно было организовать полноценное жюри, поэтому </w:t>
      </w:r>
      <w:proofErr w:type="spellStart"/>
      <w:r w:rsidRPr="00BA6C8F">
        <w:rPr>
          <w:rFonts w:ascii="Times New Roman" w:hAnsi="Times New Roman"/>
          <w:sz w:val="24"/>
          <w:szCs w:val="24"/>
        </w:rPr>
        <w:t>категори</w:t>
      </w:r>
      <w:proofErr w:type="spellEnd"/>
      <w:r w:rsidRPr="00BA6C8F">
        <w:rPr>
          <w:rFonts w:ascii="Times New Roman" w:hAnsi="Times New Roman"/>
          <w:sz w:val="24"/>
          <w:szCs w:val="24"/>
        </w:rPr>
        <w:t xml:space="preserve">. 1-4 классов оценивали Н.М. </w:t>
      </w:r>
      <w:proofErr w:type="spellStart"/>
      <w:r w:rsidRPr="00BA6C8F">
        <w:rPr>
          <w:rFonts w:ascii="Times New Roman" w:hAnsi="Times New Roman"/>
          <w:sz w:val="24"/>
          <w:szCs w:val="24"/>
        </w:rPr>
        <w:t>Улубиева</w:t>
      </w:r>
      <w:proofErr w:type="spellEnd"/>
      <w:r w:rsidRPr="00BA6C8F">
        <w:rPr>
          <w:rFonts w:ascii="Times New Roman" w:hAnsi="Times New Roman"/>
          <w:sz w:val="24"/>
          <w:szCs w:val="24"/>
        </w:rPr>
        <w:t xml:space="preserve"> и С.М. </w:t>
      </w:r>
      <w:proofErr w:type="spellStart"/>
      <w:r w:rsidRPr="00BA6C8F">
        <w:rPr>
          <w:rFonts w:ascii="Times New Roman" w:hAnsi="Times New Roman"/>
          <w:sz w:val="24"/>
          <w:szCs w:val="24"/>
        </w:rPr>
        <w:t>Гулдаева</w:t>
      </w:r>
      <w:proofErr w:type="spellEnd"/>
      <w:r w:rsidRPr="00BA6C8F">
        <w:rPr>
          <w:rFonts w:ascii="Times New Roman" w:hAnsi="Times New Roman"/>
          <w:sz w:val="24"/>
          <w:szCs w:val="24"/>
        </w:rPr>
        <w:t xml:space="preserve">, категорию 5-8 классы – С.Х. Туганова и категорию 9-11 классы </w:t>
      </w:r>
      <w:r w:rsidR="00A20D6F" w:rsidRPr="00BA6C8F">
        <w:rPr>
          <w:rFonts w:ascii="Times New Roman" w:hAnsi="Times New Roman"/>
          <w:sz w:val="24"/>
          <w:szCs w:val="24"/>
        </w:rPr>
        <w:t xml:space="preserve">– Туганова С.Х. и </w:t>
      </w:r>
      <w:proofErr w:type="spellStart"/>
      <w:r w:rsidR="00A20D6F" w:rsidRPr="00BA6C8F">
        <w:rPr>
          <w:rFonts w:ascii="Times New Roman" w:hAnsi="Times New Roman"/>
          <w:sz w:val="24"/>
          <w:szCs w:val="24"/>
        </w:rPr>
        <w:t>Улубиева</w:t>
      </w:r>
      <w:proofErr w:type="spellEnd"/>
      <w:r w:rsidR="00A20D6F" w:rsidRPr="00BA6C8F">
        <w:rPr>
          <w:rFonts w:ascii="Times New Roman" w:hAnsi="Times New Roman"/>
          <w:sz w:val="24"/>
          <w:szCs w:val="24"/>
        </w:rPr>
        <w:t xml:space="preserve"> Н.М.</w:t>
      </w:r>
    </w:p>
    <w:p w:rsidR="00A20D6F" w:rsidRPr="00BA6C8F" w:rsidRDefault="00A20D6F" w:rsidP="00214E69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A6C8F">
        <w:rPr>
          <w:rFonts w:ascii="Times New Roman" w:hAnsi="Times New Roman"/>
          <w:sz w:val="24"/>
          <w:szCs w:val="24"/>
        </w:rPr>
        <w:t>Жюри оценивало актуальность, практическую значимость, научность представленных работ, новизну поиска, четкое определение объекта, предмета исследования, постановки гипотезы, вклад автора в работу, уровень самостоятельности и обоснованность выводов, оригинальность тем и методов исследования, уровень анализа источников, качество изложения  материала, владение текстом, четкость, лаконичность, умение отвечать на заданные вопросы, эффективно использовать наглядность и ИКТ, качество оформления работы и регламент.</w:t>
      </w:r>
      <w:proofErr w:type="gramEnd"/>
    </w:p>
    <w:p w:rsidR="0013764E" w:rsidRPr="00BA6C8F" w:rsidRDefault="00A20D6F" w:rsidP="00214E69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          </w:t>
      </w:r>
      <w:r w:rsidR="0013764E" w:rsidRPr="00BA6C8F">
        <w:rPr>
          <w:rFonts w:ascii="Times New Roman" w:hAnsi="Times New Roman"/>
          <w:sz w:val="24"/>
          <w:szCs w:val="24"/>
        </w:rPr>
        <w:t xml:space="preserve"> Тематика представленных работ была разнообразна, интересна и актуальна. Защита исследовательских работ 1 и 2 категории сопровождалась мультимедийными презентациями.</w:t>
      </w:r>
    </w:p>
    <w:p w:rsidR="00BD0C52" w:rsidRPr="00BA6C8F" w:rsidRDefault="00A20D6F" w:rsidP="0013764E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       </w:t>
      </w:r>
      <w:r w:rsidR="0013764E" w:rsidRPr="00BA6C8F">
        <w:rPr>
          <w:rFonts w:ascii="Times New Roman" w:hAnsi="Times New Roman"/>
          <w:sz w:val="24"/>
          <w:szCs w:val="24"/>
        </w:rPr>
        <w:t xml:space="preserve">   </w:t>
      </w:r>
      <w:r w:rsidR="00BD0C52" w:rsidRPr="00BA6C8F">
        <w:rPr>
          <w:rFonts w:ascii="Times New Roman" w:hAnsi="Times New Roman"/>
          <w:sz w:val="24"/>
          <w:szCs w:val="24"/>
        </w:rPr>
        <w:t xml:space="preserve">Старт нового конкурса намечен на </w:t>
      </w:r>
      <w:r w:rsidR="00857D1F" w:rsidRPr="00BA6C8F">
        <w:rPr>
          <w:rFonts w:ascii="Times New Roman" w:hAnsi="Times New Roman"/>
          <w:sz w:val="24"/>
          <w:szCs w:val="24"/>
        </w:rPr>
        <w:t>9</w:t>
      </w:r>
      <w:r w:rsidR="00BD0C52" w:rsidRPr="00BA6C8F">
        <w:rPr>
          <w:rFonts w:ascii="Times New Roman" w:hAnsi="Times New Roman"/>
          <w:sz w:val="24"/>
          <w:szCs w:val="24"/>
        </w:rPr>
        <w:t xml:space="preserve"> </w:t>
      </w:r>
      <w:r w:rsidR="00857D1F" w:rsidRPr="00BA6C8F">
        <w:rPr>
          <w:rFonts w:ascii="Times New Roman" w:hAnsi="Times New Roman"/>
          <w:sz w:val="24"/>
          <w:szCs w:val="24"/>
        </w:rPr>
        <w:t xml:space="preserve">января </w:t>
      </w:r>
      <w:r w:rsidR="00BD0C52" w:rsidRPr="00BA6C8F">
        <w:rPr>
          <w:rFonts w:ascii="Times New Roman" w:hAnsi="Times New Roman"/>
          <w:sz w:val="24"/>
          <w:szCs w:val="24"/>
        </w:rPr>
        <w:t xml:space="preserve"> 20</w:t>
      </w:r>
      <w:r w:rsidR="00857D1F" w:rsidRPr="00BA6C8F">
        <w:rPr>
          <w:rFonts w:ascii="Times New Roman" w:hAnsi="Times New Roman"/>
          <w:sz w:val="24"/>
          <w:szCs w:val="24"/>
        </w:rPr>
        <w:t>23</w:t>
      </w:r>
      <w:r w:rsidR="00BD0C52" w:rsidRPr="00BA6C8F">
        <w:rPr>
          <w:rFonts w:ascii="Times New Roman" w:hAnsi="Times New Roman"/>
          <w:sz w:val="24"/>
          <w:szCs w:val="24"/>
        </w:rPr>
        <w:t xml:space="preserve"> года. Оргкомитет готов рассмотреть предложения по совершенствованию процедуры проведения конкурса. Со своей стороны хотим обратить внимание на следующие </w:t>
      </w:r>
      <w:r w:rsidR="00BA6C8F" w:rsidRPr="00BA6C8F">
        <w:rPr>
          <w:rFonts w:ascii="Times New Roman" w:hAnsi="Times New Roman"/>
          <w:sz w:val="24"/>
          <w:szCs w:val="24"/>
        </w:rPr>
        <w:t>рекомендации</w:t>
      </w:r>
      <w:r w:rsidR="00BD0C52" w:rsidRPr="00BA6C8F">
        <w:rPr>
          <w:rFonts w:ascii="Times New Roman" w:hAnsi="Times New Roman"/>
          <w:sz w:val="24"/>
          <w:szCs w:val="24"/>
        </w:rPr>
        <w:t>:</w:t>
      </w:r>
    </w:p>
    <w:p w:rsidR="004B4C02" w:rsidRPr="00BA6C8F" w:rsidRDefault="004B4C02" w:rsidP="004B4C02">
      <w:pPr>
        <w:pStyle w:val="a7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Следует начинать готовить учащихся к конкурсу проектов и исследований  с начала нового периода. С этой целью определиться с участниками и их темами в течени</w:t>
      </w:r>
      <w:r w:rsidR="00D2476D">
        <w:rPr>
          <w:rFonts w:ascii="Times New Roman" w:hAnsi="Times New Roman"/>
          <w:sz w:val="24"/>
          <w:szCs w:val="24"/>
        </w:rPr>
        <w:t>е</w:t>
      </w:r>
      <w:r w:rsidRPr="00BA6C8F">
        <w:rPr>
          <w:rFonts w:ascii="Times New Roman" w:hAnsi="Times New Roman"/>
          <w:sz w:val="24"/>
          <w:szCs w:val="24"/>
        </w:rPr>
        <w:t xml:space="preserve"> первой недели нового подготовительного периода. В данном случае с 9 по 15 января и подать предварительные заявки  на новый  конкурсный период.</w:t>
      </w:r>
    </w:p>
    <w:p w:rsidR="004B4C02" w:rsidRPr="00BA6C8F" w:rsidRDefault="004B4C02" w:rsidP="004B4C02">
      <w:pPr>
        <w:pStyle w:val="a7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Предпочтительно, чтобы в процессе защиты докладчик не пользовался письменными подсказками, заготовками. Сообщение лучше выучить. Для собственной уверенности его можно держать при себе и изредка «подсматривать» последовательность излагаемых мыслей. Но и этого не достаточно, чтобы обеспечить себе успех при защите исследования.</w:t>
      </w:r>
    </w:p>
    <w:p w:rsidR="004B4C02" w:rsidRPr="00BA6C8F" w:rsidRDefault="004B4C02" w:rsidP="004B4C02">
      <w:pPr>
        <w:pStyle w:val="a7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Учащихся необходимо психологически подготовить к предстоящей защите. Познакомить с основными компонентами техники общения, с правилами </w:t>
      </w:r>
      <w:proofErr w:type="spellStart"/>
      <w:r w:rsidRPr="00BA6C8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BA6C8F">
        <w:rPr>
          <w:rFonts w:ascii="Times New Roman" w:hAnsi="Times New Roman"/>
          <w:sz w:val="24"/>
          <w:szCs w:val="24"/>
        </w:rPr>
        <w:t xml:space="preserve">. Эти знания учащиеся должны получить не только в виде теории, но и закрепить на практических занятиях, тренингах. В этом педагогу может помочь школьный психолог. </w:t>
      </w:r>
      <w:proofErr w:type="gramStart"/>
      <w:r w:rsidRPr="00BA6C8F">
        <w:rPr>
          <w:rFonts w:ascii="Times New Roman" w:hAnsi="Times New Roman"/>
          <w:sz w:val="24"/>
          <w:szCs w:val="24"/>
        </w:rPr>
        <w:t xml:space="preserve">Пригодятся методики по эмоциональной </w:t>
      </w:r>
      <w:proofErr w:type="spellStart"/>
      <w:r w:rsidRPr="00BA6C8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A6C8F">
        <w:rPr>
          <w:rFonts w:ascii="Times New Roman" w:hAnsi="Times New Roman"/>
          <w:sz w:val="24"/>
          <w:szCs w:val="24"/>
        </w:rPr>
        <w:t xml:space="preserve">, снятию волнения, напряжения: тренировка снятия напряжения «мышечного панциря», упражнения с дыханием, актуализация собственных </w:t>
      </w:r>
      <w:r w:rsidRPr="00BA6C8F">
        <w:rPr>
          <w:rFonts w:ascii="Times New Roman" w:hAnsi="Times New Roman"/>
          <w:sz w:val="24"/>
          <w:szCs w:val="24"/>
        </w:rPr>
        <w:lastRenderedPageBreak/>
        <w:t>ресурсов, «медитация».</w:t>
      </w:r>
      <w:proofErr w:type="gramEnd"/>
      <w:r w:rsidRPr="00BA6C8F">
        <w:rPr>
          <w:rFonts w:ascii="Times New Roman" w:hAnsi="Times New Roman"/>
          <w:sz w:val="24"/>
          <w:szCs w:val="24"/>
        </w:rPr>
        <w:t xml:space="preserve"> Администрации следует </w:t>
      </w:r>
      <w:proofErr w:type="gramStart"/>
      <w:r w:rsidRPr="00BA6C8F">
        <w:rPr>
          <w:rFonts w:ascii="Times New Roman" w:hAnsi="Times New Roman"/>
          <w:sz w:val="24"/>
          <w:szCs w:val="24"/>
        </w:rPr>
        <w:t>продумать</w:t>
      </w:r>
      <w:proofErr w:type="gramEnd"/>
      <w:r w:rsidRPr="00BA6C8F">
        <w:rPr>
          <w:rFonts w:ascii="Times New Roman" w:hAnsi="Times New Roman"/>
          <w:sz w:val="24"/>
          <w:szCs w:val="24"/>
        </w:rPr>
        <w:t xml:space="preserve"> кто может помочь в данном случае педагогу.</w:t>
      </w:r>
    </w:p>
    <w:p w:rsidR="004B4C02" w:rsidRPr="00BA6C8F" w:rsidRDefault="004B4C02" w:rsidP="004B4C02">
      <w:pPr>
        <w:pStyle w:val="a7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Для тренировки порекомендуйте учащимся несколько раз рассказать свою речь перед знакомыми, друзьями, родителями. Пусть они отметят все недочёты.</w:t>
      </w:r>
    </w:p>
    <w:p w:rsidR="004B4C02" w:rsidRPr="00BA6C8F" w:rsidRDefault="00BA6C8F" w:rsidP="00BA6C8F">
      <w:pPr>
        <w:pStyle w:val="a7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Перед представлением результатов учащихся необходимо познакомить с критериями оценки работ, с оценочными картами. Тем самым они получают возможность определить параметры, качественные характеристики перспективного оценивания своего исследования, для оперативной самооценки.</w:t>
      </w:r>
    </w:p>
    <w:p w:rsidR="003913FE" w:rsidRPr="00BA6C8F" w:rsidRDefault="00BA6C8F" w:rsidP="00BA6C8F">
      <w:pPr>
        <w:pStyle w:val="a7"/>
        <w:numPr>
          <w:ilvl w:val="0"/>
          <w:numId w:val="12"/>
        </w:num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 xml:space="preserve">Следует учить учащихся  составлять план исследования, подбирать методы. Знакомить с правилами оформления реферата, библиографии. Планомерно готовиться к представлению исследования. </w:t>
      </w:r>
    </w:p>
    <w:p w:rsidR="00BA6C8F" w:rsidRPr="00BA6C8F" w:rsidRDefault="00BA6C8F" w:rsidP="00BA6C8F">
      <w:pPr>
        <w:spacing w:after="100" w:line="240" w:lineRule="auto"/>
        <w:rPr>
          <w:rFonts w:ascii="Times New Roman" w:hAnsi="Times New Roman"/>
          <w:sz w:val="24"/>
          <w:szCs w:val="24"/>
        </w:rPr>
      </w:pPr>
      <w:r w:rsidRPr="00BA6C8F">
        <w:rPr>
          <w:rFonts w:ascii="Times New Roman" w:hAnsi="Times New Roman"/>
          <w:sz w:val="24"/>
          <w:szCs w:val="24"/>
        </w:rPr>
        <w:t>Таким образом, если подготовка исследовательской работы станет интересным делом для каждого участника, если она будет правильно организована и соотнесена с интересами, возрастом и талантами  учащегося, то успех такого исследования будет закономерен.</w:t>
      </w:r>
    </w:p>
    <w:sectPr w:rsidR="00BA6C8F" w:rsidRPr="00BA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76D"/>
    <w:multiLevelType w:val="hybridMultilevel"/>
    <w:tmpl w:val="EC204EDC"/>
    <w:lvl w:ilvl="0" w:tplc="5462B0B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3D66EC"/>
    <w:multiLevelType w:val="hybridMultilevel"/>
    <w:tmpl w:val="71069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F1239"/>
    <w:multiLevelType w:val="hybridMultilevel"/>
    <w:tmpl w:val="33163554"/>
    <w:lvl w:ilvl="0" w:tplc="5462B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FD24F6"/>
    <w:multiLevelType w:val="hybridMultilevel"/>
    <w:tmpl w:val="FA64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748ED"/>
    <w:multiLevelType w:val="hybridMultilevel"/>
    <w:tmpl w:val="FC4A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01CED"/>
    <w:multiLevelType w:val="hybridMultilevel"/>
    <w:tmpl w:val="F3D850E8"/>
    <w:lvl w:ilvl="0" w:tplc="5462B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627CD"/>
    <w:multiLevelType w:val="hybridMultilevel"/>
    <w:tmpl w:val="65E69FE2"/>
    <w:lvl w:ilvl="0" w:tplc="73E2456A">
      <w:start w:val="1"/>
      <w:numFmt w:val="decimal"/>
      <w:lvlText w:val="%1."/>
      <w:lvlJc w:val="left"/>
      <w:pPr>
        <w:tabs>
          <w:tab w:val="num" w:pos="1204"/>
        </w:tabs>
        <w:ind w:left="1204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7">
    <w:nsid w:val="513B180C"/>
    <w:multiLevelType w:val="hybridMultilevel"/>
    <w:tmpl w:val="58344610"/>
    <w:lvl w:ilvl="0" w:tplc="5462B0B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28F475D"/>
    <w:multiLevelType w:val="hybridMultilevel"/>
    <w:tmpl w:val="E90AAC94"/>
    <w:lvl w:ilvl="0" w:tplc="A480504A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FCC262A"/>
    <w:multiLevelType w:val="hybridMultilevel"/>
    <w:tmpl w:val="CBB678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24"/>
    <w:rsid w:val="00007724"/>
    <w:rsid w:val="0006650E"/>
    <w:rsid w:val="0013764E"/>
    <w:rsid w:val="00214E69"/>
    <w:rsid w:val="00281122"/>
    <w:rsid w:val="00385506"/>
    <w:rsid w:val="003913FE"/>
    <w:rsid w:val="003915C7"/>
    <w:rsid w:val="003D2B86"/>
    <w:rsid w:val="004B4C02"/>
    <w:rsid w:val="00501B8A"/>
    <w:rsid w:val="00537772"/>
    <w:rsid w:val="00644F6F"/>
    <w:rsid w:val="00694937"/>
    <w:rsid w:val="006F2DED"/>
    <w:rsid w:val="00857D1F"/>
    <w:rsid w:val="009649BC"/>
    <w:rsid w:val="00A20D6F"/>
    <w:rsid w:val="00B20DE9"/>
    <w:rsid w:val="00B8776E"/>
    <w:rsid w:val="00B93627"/>
    <w:rsid w:val="00BA6C8F"/>
    <w:rsid w:val="00BD0C52"/>
    <w:rsid w:val="00C144A5"/>
    <w:rsid w:val="00C8521D"/>
    <w:rsid w:val="00D2476D"/>
    <w:rsid w:val="00D56691"/>
    <w:rsid w:val="00DB1E7C"/>
    <w:rsid w:val="00E45686"/>
    <w:rsid w:val="00E63BAC"/>
    <w:rsid w:val="00E90B55"/>
    <w:rsid w:val="00F2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C52"/>
    <w:rPr>
      <w:rFonts w:ascii="Verdana" w:hAnsi="Verdana" w:hint="default"/>
      <w:strike w:val="0"/>
      <w:dstrike w:val="0"/>
      <w:color w:val="000080"/>
      <w:sz w:val="16"/>
      <w:szCs w:val="16"/>
      <w:u w:val="none"/>
      <w:effect w:val="none"/>
    </w:rPr>
  </w:style>
  <w:style w:type="table" w:styleId="a4">
    <w:name w:val="Table Grid"/>
    <w:basedOn w:val="a1"/>
    <w:rsid w:val="00BD0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C5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0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C52"/>
    <w:rPr>
      <w:rFonts w:ascii="Verdana" w:hAnsi="Verdana" w:hint="default"/>
      <w:strike w:val="0"/>
      <w:dstrike w:val="0"/>
      <w:color w:val="000080"/>
      <w:sz w:val="16"/>
      <w:szCs w:val="16"/>
      <w:u w:val="none"/>
      <w:effect w:val="none"/>
    </w:rPr>
  </w:style>
  <w:style w:type="table" w:styleId="a4">
    <w:name w:val="Table Grid"/>
    <w:basedOn w:val="a1"/>
    <w:rsid w:val="00BD0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C5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5-8 классы</c:v>
                </c:pt>
                <c:pt idx="2">
                  <c:v>9-11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551936"/>
        <c:axId val="84643840"/>
      </c:barChart>
      <c:catAx>
        <c:axId val="84551936"/>
        <c:scaling>
          <c:orientation val="minMax"/>
        </c:scaling>
        <c:delete val="0"/>
        <c:axPos val="b"/>
        <c:majorTickMark val="out"/>
        <c:minorTickMark val="none"/>
        <c:tickLblPos val="nextTo"/>
        <c:crossAx val="84643840"/>
        <c:crosses val="autoZero"/>
        <c:auto val="1"/>
        <c:lblAlgn val="ctr"/>
        <c:lblOffset val="100"/>
        <c:noMultiLvlLbl val="0"/>
      </c:catAx>
      <c:valAx>
        <c:axId val="8464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55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2024-01-12T10:05:00Z</cp:lastPrinted>
  <dcterms:created xsi:type="dcterms:W3CDTF">2023-12-29T16:59:00Z</dcterms:created>
  <dcterms:modified xsi:type="dcterms:W3CDTF">2024-01-12T17:26:00Z</dcterms:modified>
</cp:coreProperties>
</file>