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B5" w:rsidRDefault="00B01F3B" w:rsidP="004A20AF">
      <w:pPr>
        <w:jc w:val="right"/>
      </w:pPr>
      <w:r>
        <w:rPr>
          <w:color w:val="00206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3.75pt;height:56.45pt" fillcolor="#009" stroked="f" strokecolor="#009">
            <v:shadow on="t" color="#b2b2b2" opacity="52429f" offset="3pt"/>
            <v:textpath style="font-family:&quot;Times New Roman&quot;;font-size:12pt;v-text-kern:t" trim="t" fitpath="t" string="Утверждаю&#10;директор  МБОУ СОШ с.Брут&#10;______Ж.Ш.Тибилова&#10; &quot;__&quot; ______ 2019г."/>
          </v:shape>
        </w:pict>
      </w:r>
    </w:p>
    <w:p w:rsidR="001454B5" w:rsidRDefault="001454B5"/>
    <w:p w:rsidR="001454B5" w:rsidRDefault="001454B5"/>
    <w:p w:rsidR="001454B5" w:rsidRPr="001454B5" w:rsidRDefault="001454B5" w:rsidP="001454B5">
      <w:pPr>
        <w:rPr>
          <w:rStyle w:val="a6"/>
          <w:b w:val="0"/>
          <w:bCs w:val="0"/>
        </w:rPr>
      </w:pPr>
      <w:r>
        <w:rPr>
          <w:noProof/>
          <w:lang w:eastAsia="ru-RU"/>
        </w:rPr>
        <w:drawing>
          <wp:inline distT="0" distB="0" distL="0" distR="0">
            <wp:extent cx="5267325" cy="3067050"/>
            <wp:effectExtent l="19050" t="0" r="0" b="0"/>
            <wp:docPr id="1" name="Рисунок 1" descr="http://vuo-nn.ru/semyan/wp-content/uploads/sites/22/2018/04/64cf547a8aac0c429c1de171c29426f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uo-nn.ru/semyan/wp-content/uploads/sites/22/2018/04/64cf547a8aac0c429c1de171c29426f0_XL.jpg"/>
                    <pic:cNvPicPr>
                      <a:picLocks noChangeAspect="1" noChangeArrowheads="1"/>
                    </pic:cNvPicPr>
                  </pic:nvPicPr>
                  <pic:blipFill>
                    <a:blip r:embed="rId4"/>
                    <a:srcRect/>
                    <a:stretch>
                      <a:fillRect/>
                    </a:stretch>
                  </pic:blipFill>
                  <pic:spPr bwMode="auto">
                    <a:xfrm>
                      <a:off x="0" y="0"/>
                      <a:ext cx="5264628" cy="3065480"/>
                    </a:xfrm>
                    <a:prstGeom prst="rect">
                      <a:avLst/>
                    </a:prstGeom>
                    <a:noFill/>
                    <a:ln w="9525">
                      <a:noFill/>
                      <a:miter lim="800000"/>
                      <a:headEnd/>
                      <a:tailEnd/>
                    </a:ln>
                  </pic:spPr>
                </pic:pic>
              </a:graphicData>
            </a:graphic>
          </wp:inline>
        </w:drawing>
      </w:r>
    </w:p>
    <w:p w:rsidR="001454B5" w:rsidRPr="001454B5" w:rsidRDefault="001454B5" w:rsidP="001454B5">
      <w:pPr>
        <w:pStyle w:val="a5"/>
        <w:spacing w:before="0" w:beforeAutospacing="0" w:after="0" w:afterAutospacing="0"/>
        <w:ind w:firstLine="180"/>
        <w:jc w:val="center"/>
        <w:textAlignment w:val="baseline"/>
        <w:rPr>
          <w:rStyle w:val="a6"/>
          <w:color w:val="292925"/>
          <w:sz w:val="48"/>
          <w:szCs w:val="48"/>
          <w:bdr w:val="none" w:sz="0" w:space="0" w:color="auto" w:frame="1"/>
        </w:rPr>
      </w:pPr>
    </w:p>
    <w:p w:rsidR="001454B5" w:rsidRPr="001454B5" w:rsidRDefault="00B01F3B" w:rsidP="001454B5">
      <w:pPr>
        <w:pStyle w:val="2"/>
        <w:spacing w:before="0"/>
        <w:jc w:val="center"/>
        <w:rPr>
          <w:rFonts w:ascii="Times New Roman" w:hAnsi="Times New Roman" w:cs="Times New Roman"/>
          <w:bCs w:val="0"/>
          <w:color w:val="7030A0"/>
          <w:spacing w:val="-15"/>
          <w:sz w:val="48"/>
          <w:szCs w:val="48"/>
        </w:rPr>
      </w:pPr>
      <w:hyperlink r:id="rId5" w:tooltip="Постоянная ссылка на Комплексная оперативно – профилактическая операция " w:history="1">
        <w:r w:rsidR="001454B5" w:rsidRPr="001454B5">
          <w:rPr>
            <w:rStyle w:val="a7"/>
            <w:rFonts w:ascii="Times New Roman" w:hAnsi="Times New Roman" w:cs="Times New Roman"/>
            <w:bCs w:val="0"/>
            <w:color w:val="7030A0"/>
            <w:spacing w:val="-15"/>
            <w:sz w:val="48"/>
            <w:szCs w:val="48"/>
          </w:rPr>
          <w:t xml:space="preserve">Комплексная оперативно – профилактическая операция </w:t>
        </w:r>
      </w:hyperlink>
    </w:p>
    <w:p w:rsidR="001454B5" w:rsidRPr="001454B5" w:rsidRDefault="001454B5" w:rsidP="001454B5">
      <w:pPr>
        <w:jc w:val="center"/>
        <w:rPr>
          <w:rFonts w:ascii="Times New Roman" w:hAnsi="Times New Roman" w:cs="Times New Roman"/>
          <w:b/>
          <w:color w:val="7030A0"/>
          <w:sz w:val="48"/>
          <w:szCs w:val="48"/>
        </w:rPr>
      </w:pPr>
      <w:r w:rsidRPr="001454B5">
        <w:rPr>
          <w:rFonts w:ascii="Times New Roman" w:hAnsi="Times New Roman" w:cs="Times New Roman"/>
          <w:b/>
          <w:color w:val="7030A0"/>
          <w:sz w:val="48"/>
          <w:szCs w:val="48"/>
        </w:rPr>
        <w:t xml:space="preserve">МБОУ СОШ </w:t>
      </w:r>
      <w:proofErr w:type="spellStart"/>
      <w:r w:rsidRPr="001454B5">
        <w:rPr>
          <w:rFonts w:ascii="Times New Roman" w:hAnsi="Times New Roman" w:cs="Times New Roman"/>
          <w:b/>
          <w:color w:val="7030A0"/>
          <w:sz w:val="48"/>
          <w:szCs w:val="48"/>
        </w:rPr>
        <w:t>с.Брут</w:t>
      </w:r>
      <w:proofErr w:type="spellEnd"/>
    </w:p>
    <w:p w:rsidR="001454B5" w:rsidRPr="001454B5" w:rsidRDefault="001454B5" w:rsidP="001454B5">
      <w:pPr>
        <w:pStyle w:val="a5"/>
        <w:spacing w:before="0" w:beforeAutospacing="0" w:after="0" w:afterAutospacing="0"/>
        <w:ind w:firstLine="180"/>
        <w:jc w:val="center"/>
        <w:textAlignment w:val="baseline"/>
        <w:rPr>
          <w:rStyle w:val="a6"/>
          <w:color w:val="292925"/>
          <w:sz w:val="48"/>
          <w:szCs w:val="48"/>
          <w:bdr w:val="none" w:sz="0" w:space="0" w:color="auto" w:frame="1"/>
        </w:rPr>
      </w:pPr>
    </w:p>
    <w:p w:rsidR="001454B5" w:rsidRDefault="001454B5" w:rsidP="001454B5">
      <w:pPr>
        <w:pStyle w:val="a5"/>
        <w:shd w:val="clear" w:color="auto" w:fill="FFFFFF"/>
        <w:spacing w:before="0" w:beforeAutospacing="0" w:after="0" w:afterAutospacing="0"/>
        <w:ind w:firstLine="180"/>
        <w:jc w:val="center"/>
        <w:textAlignment w:val="baseline"/>
        <w:rPr>
          <w:rStyle w:val="a6"/>
          <w:color w:val="292925"/>
          <w:sz w:val="26"/>
          <w:szCs w:val="26"/>
          <w:bdr w:val="none" w:sz="0" w:space="0" w:color="auto" w:frame="1"/>
        </w:rPr>
      </w:pPr>
    </w:p>
    <w:p w:rsidR="001454B5" w:rsidRDefault="001454B5" w:rsidP="001454B5">
      <w:pPr>
        <w:pStyle w:val="a5"/>
        <w:shd w:val="clear" w:color="auto" w:fill="FFFFFF"/>
        <w:spacing w:before="0" w:beforeAutospacing="0" w:after="0" w:afterAutospacing="0"/>
        <w:ind w:firstLine="180"/>
        <w:jc w:val="center"/>
        <w:textAlignment w:val="baseline"/>
        <w:rPr>
          <w:rStyle w:val="a6"/>
          <w:color w:val="292925"/>
          <w:sz w:val="26"/>
          <w:szCs w:val="26"/>
          <w:bdr w:val="none" w:sz="0" w:space="0" w:color="auto" w:frame="1"/>
        </w:rPr>
      </w:pPr>
    </w:p>
    <w:p w:rsidR="001454B5" w:rsidRDefault="001454B5" w:rsidP="001454B5">
      <w:pPr>
        <w:pStyle w:val="a5"/>
        <w:shd w:val="clear" w:color="auto" w:fill="FFFFFF"/>
        <w:spacing w:before="0" w:beforeAutospacing="0" w:after="0" w:afterAutospacing="0"/>
        <w:ind w:firstLine="180"/>
        <w:jc w:val="center"/>
        <w:textAlignment w:val="baseline"/>
        <w:rPr>
          <w:rStyle w:val="a6"/>
          <w:color w:val="292925"/>
          <w:sz w:val="26"/>
          <w:szCs w:val="26"/>
          <w:bdr w:val="none" w:sz="0" w:space="0" w:color="auto" w:frame="1"/>
        </w:rPr>
      </w:pPr>
    </w:p>
    <w:p w:rsidR="001454B5" w:rsidRDefault="001454B5" w:rsidP="001454B5">
      <w:pPr>
        <w:pStyle w:val="a5"/>
        <w:shd w:val="clear" w:color="auto" w:fill="FFFFFF"/>
        <w:spacing w:before="0" w:beforeAutospacing="0" w:after="0" w:afterAutospacing="0"/>
        <w:ind w:firstLine="180"/>
        <w:jc w:val="center"/>
        <w:textAlignment w:val="baseline"/>
        <w:rPr>
          <w:rStyle w:val="a6"/>
          <w:color w:val="292925"/>
          <w:sz w:val="26"/>
          <w:szCs w:val="26"/>
          <w:bdr w:val="none" w:sz="0" w:space="0" w:color="auto" w:frame="1"/>
        </w:rPr>
      </w:pPr>
    </w:p>
    <w:p w:rsidR="001454B5" w:rsidRDefault="001454B5" w:rsidP="001454B5">
      <w:pPr>
        <w:pStyle w:val="a5"/>
        <w:shd w:val="clear" w:color="auto" w:fill="FFFFFF"/>
        <w:spacing w:before="0" w:beforeAutospacing="0" w:after="0" w:afterAutospacing="0"/>
        <w:ind w:firstLine="180"/>
        <w:jc w:val="center"/>
        <w:textAlignment w:val="baseline"/>
        <w:rPr>
          <w:rStyle w:val="a6"/>
          <w:color w:val="292925"/>
          <w:sz w:val="26"/>
          <w:szCs w:val="26"/>
          <w:bdr w:val="none" w:sz="0" w:space="0" w:color="auto" w:frame="1"/>
        </w:rPr>
      </w:pPr>
    </w:p>
    <w:p w:rsidR="004A20AF" w:rsidRDefault="004A20AF" w:rsidP="001454B5">
      <w:pPr>
        <w:pStyle w:val="a5"/>
        <w:shd w:val="clear" w:color="auto" w:fill="FFFFFF"/>
        <w:spacing w:before="0" w:beforeAutospacing="0" w:after="0" w:afterAutospacing="0"/>
        <w:ind w:firstLine="180"/>
        <w:jc w:val="center"/>
        <w:textAlignment w:val="baseline"/>
        <w:rPr>
          <w:rStyle w:val="a6"/>
          <w:color w:val="292925"/>
          <w:sz w:val="26"/>
          <w:szCs w:val="26"/>
          <w:bdr w:val="none" w:sz="0" w:space="0" w:color="auto" w:frame="1"/>
        </w:rPr>
      </w:pPr>
    </w:p>
    <w:p w:rsidR="004A20AF" w:rsidRDefault="004A20AF" w:rsidP="001454B5">
      <w:pPr>
        <w:pStyle w:val="a5"/>
        <w:shd w:val="clear" w:color="auto" w:fill="FFFFFF"/>
        <w:spacing w:before="0" w:beforeAutospacing="0" w:after="0" w:afterAutospacing="0"/>
        <w:ind w:firstLine="180"/>
        <w:jc w:val="center"/>
        <w:textAlignment w:val="baseline"/>
        <w:rPr>
          <w:rStyle w:val="a6"/>
          <w:color w:val="292925"/>
          <w:sz w:val="26"/>
          <w:szCs w:val="26"/>
          <w:bdr w:val="none" w:sz="0" w:space="0" w:color="auto" w:frame="1"/>
        </w:rPr>
      </w:pPr>
    </w:p>
    <w:p w:rsidR="004A20AF" w:rsidRDefault="004A20AF" w:rsidP="001454B5">
      <w:pPr>
        <w:pStyle w:val="a5"/>
        <w:shd w:val="clear" w:color="auto" w:fill="FFFFFF"/>
        <w:spacing w:before="0" w:beforeAutospacing="0" w:after="0" w:afterAutospacing="0"/>
        <w:ind w:firstLine="180"/>
        <w:jc w:val="center"/>
        <w:textAlignment w:val="baseline"/>
        <w:rPr>
          <w:rStyle w:val="a6"/>
          <w:color w:val="292925"/>
          <w:sz w:val="26"/>
          <w:szCs w:val="26"/>
          <w:bdr w:val="none" w:sz="0" w:space="0" w:color="auto" w:frame="1"/>
        </w:rPr>
      </w:pPr>
    </w:p>
    <w:p w:rsidR="001454B5" w:rsidRDefault="001454B5" w:rsidP="004A20AF">
      <w:pPr>
        <w:pStyle w:val="a5"/>
        <w:shd w:val="clear" w:color="auto" w:fill="FFFFFF"/>
        <w:spacing w:before="0" w:beforeAutospacing="0" w:after="0" w:afterAutospacing="0"/>
        <w:textAlignment w:val="baseline"/>
        <w:rPr>
          <w:rStyle w:val="a6"/>
          <w:color w:val="292925"/>
          <w:sz w:val="26"/>
          <w:szCs w:val="26"/>
          <w:bdr w:val="none" w:sz="0" w:space="0" w:color="auto" w:frame="1"/>
        </w:rPr>
      </w:pPr>
    </w:p>
    <w:p w:rsidR="004A20AF" w:rsidRDefault="004A20AF" w:rsidP="004A20AF">
      <w:pPr>
        <w:pStyle w:val="a5"/>
        <w:shd w:val="clear" w:color="auto" w:fill="FFFFFF"/>
        <w:spacing w:before="0" w:beforeAutospacing="0" w:after="0" w:afterAutospacing="0"/>
        <w:ind w:firstLine="180"/>
        <w:jc w:val="center"/>
        <w:textAlignment w:val="baseline"/>
        <w:rPr>
          <w:rStyle w:val="a6"/>
          <w:color w:val="292925"/>
          <w:sz w:val="26"/>
          <w:szCs w:val="26"/>
          <w:bdr w:val="none" w:sz="0" w:space="0" w:color="auto" w:frame="1"/>
        </w:rPr>
      </w:pPr>
      <w:r>
        <w:rPr>
          <w:rStyle w:val="a6"/>
          <w:color w:val="292925"/>
          <w:sz w:val="26"/>
          <w:szCs w:val="26"/>
          <w:bdr w:val="none" w:sz="0" w:space="0" w:color="auto" w:frame="1"/>
        </w:rPr>
        <w:t>2019 год</w:t>
      </w:r>
    </w:p>
    <w:p w:rsidR="004A20AF" w:rsidRDefault="004A20AF" w:rsidP="001454B5">
      <w:pPr>
        <w:pStyle w:val="a5"/>
        <w:shd w:val="clear" w:color="auto" w:fill="FFFFFF"/>
        <w:spacing w:before="0" w:beforeAutospacing="0" w:after="0" w:afterAutospacing="0"/>
        <w:ind w:firstLine="180"/>
        <w:jc w:val="center"/>
        <w:textAlignment w:val="baseline"/>
        <w:rPr>
          <w:rStyle w:val="a6"/>
          <w:color w:val="292925"/>
          <w:sz w:val="26"/>
          <w:szCs w:val="26"/>
          <w:bdr w:val="none" w:sz="0" w:space="0" w:color="auto" w:frame="1"/>
        </w:rPr>
      </w:pPr>
    </w:p>
    <w:p w:rsidR="004A20AF" w:rsidRDefault="004A20AF" w:rsidP="001454B5">
      <w:pPr>
        <w:pStyle w:val="a5"/>
        <w:shd w:val="clear" w:color="auto" w:fill="FFFFFF"/>
        <w:spacing w:before="0" w:beforeAutospacing="0" w:after="0" w:afterAutospacing="0"/>
        <w:ind w:firstLine="180"/>
        <w:jc w:val="center"/>
        <w:textAlignment w:val="baseline"/>
        <w:rPr>
          <w:rStyle w:val="a6"/>
          <w:color w:val="292925"/>
          <w:sz w:val="26"/>
          <w:szCs w:val="26"/>
          <w:bdr w:val="none" w:sz="0" w:space="0" w:color="auto" w:frame="1"/>
        </w:rPr>
      </w:pPr>
    </w:p>
    <w:p w:rsidR="001454B5" w:rsidRPr="001454B5" w:rsidRDefault="001454B5" w:rsidP="001454B5">
      <w:pPr>
        <w:pStyle w:val="a5"/>
        <w:shd w:val="clear" w:color="auto" w:fill="FFFFFF"/>
        <w:spacing w:before="0" w:beforeAutospacing="0" w:after="0" w:afterAutospacing="0"/>
        <w:ind w:firstLine="180"/>
        <w:jc w:val="center"/>
        <w:textAlignment w:val="baseline"/>
        <w:rPr>
          <w:color w:val="292925"/>
          <w:sz w:val="26"/>
          <w:szCs w:val="26"/>
        </w:rPr>
      </w:pPr>
      <w:proofErr w:type="spellStart"/>
      <w:r w:rsidRPr="001454B5">
        <w:rPr>
          <w:rStyle w:val="a6"/>
          <w:color w:val="292925"/>
          <w:sz w:val="26"/>
          <w:szCs w:val="26"/>
          <w:bdr w:val="none" w:sz="0" w:space="0" w:color="auto" w:frame="1"/>
        </w:rPr>
        <w:lastRenderedPageBreak/>
        <w:t>Пямятки</w:t>
      </w:r>
      <w:proofErr w:type="spellEnd"/>
      <w:r w:rsidRPr="001454B5">
        <w:rPr>
          <w:rStyle w:val="a6"/>
          <w:color w:val="292925"/>
          <w:sz w:val="26"/>
          <w:szCs w:val="26"/>
          <w:bdr w:val="none" w:sz="0" w:space="0" w:color="auto" w:frame="1"/>
        </w:rPr>
        <w:t xml:space="preserve"> для родителей:</w:t>
      </w:r>
    </w:p>
    <w:p w:rsidR="001454B5" w:rsidRPr="001454B5" w:rsidRDefault="001454B5" w:rsidP="001454B5">
      <w:pPr>
        <w:pStyle w:val="a5"/>
        <w:shd w:val="clear" w:color="auto" w:fill="FFFFFF"/>
        <w:spacing w:before="0" w:beforeAutospacing="0" w:after="0" w:afterAutospacing="0"/>
        <w:ind w:firstLine="180"/>
        <w:jc w:val="both"/>
        <w:textAlignment w:val="baseline"/>
        <w:rPr>
          <w:color w:val="292925"/>
          <w:sz w:val="26"/>
          <w:szCs w:val="26"/>
        </w:rPr>
      </w:pPr>
      <w:r w:rsidRPr="001454B5">
        <w:rPr>
          <w:rStyle w:val="a6"/>
          <w:color w:val="292925"/>
          <w:sz w:val="26"/>
          <w:szCs w:val="26"/>
          <w:bdr w:val="none" w:sz="0" w:space="0" w:color="auto" w:frame="1"/>
        </w:rPr>
        <w:t xml:space="preserve">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 (По материалам книги Джеймса Ч. </w:t>
      </w:r>
      <w:proofErr w:type="spellStart"/>
      <w:r w:rsidRPr="001454B5">
        <w:rPr>
          <w:rStyle w:val="a6"/>
          <w:color w:val="292925"/>
          <w:sz w:val="26"/>
          <w:szCs w:val="26"/>
          <w:bdr w:val="none" w:sz="0" w:space="0" w:color="auto" w:frame="1"/>
        </w:rPr>
        <w:t>Добсона</w:t>
      </w:r>
      <w:proofErr w:type="spellEnd"/>
      <w:r w:rsidRPr="001454B5">
        <w:rPr>
          <w:rStyle w:val="a6"/>
          <w:color w:val="292925"/>
          <w:sz w:val="26"/>
          <w:szCs w:val="26"/>
          <w:bdr w:val="none" w:sz="0" w:space="0" w:color="auto" w:frame="1"/>
        </w:rPr>
        <w:t xml:space="preserve"> «Родителям и молодоженам: доктор </w:t>
      </w:r>
      <w:proofErr w:type="spellStart"/>
      <w:r w:rsidRPr="001454B5">
        <w:rPr>
          <w:rStyle w:val="a6"/>
          <w:color w:val="292925"/>
          <w:sz w:val="26"/>
          <w:szCs w:val="26"/>
          <w:bdr w:val="none" w:sz="0" w:space="0" w:color="auto" w:frame="1"/>
        </w:rPr>
        <w:t>Добсон</w:t>
      </w:r>
      <w:proofErr w:type="spellEnd"/>
      <w:r w:rsidRPr="001454B5">
        <w:rPr>
          <w:rStyle w:val="a6"/>
          <w:color w:val="292925"/>
          <w:sz w:val="26"/>
          <w:szCs w:val="26"/>
          <w:bdr w:val="none" w:sz="0" w:space="0" w:color="auto" w:frame="1"/>
        </w:rPr>
        <w:t xml:space="preserve"> отвечает на ваши вопросы» © Центр общечеловеческих ценностей).</w:t>
      </w:r>
    </w:p>
    <w:p w:rsidR="001454B5" w:rsidRPr="001454B5" w:rsidRDefault="001454B5" w:rsidP="001454B5">
      <w:pPr>
        <w:pStyle w:val="a5"/>
        <w:shd w:val="clear" w:color="auto" w:fill="FFFFFF"/>
        <w:spacing w:before="0" w:beforeAutospacing="0" w:after="0" w:afterAutospacing="0"/>
        <w:ind w:firstLine="180"/>
        <w:jc w:val="both"/>
        <w:textAlignment w:val="baseline"/>
        <w:rPr>
          <w:color w:val="292925"/>
          <w:sz w:val="26"/>
          <w:szCs w:val="26"/>
        </w:rPr>
      </w:pPr>
      <w:r w:rsidRPr="001454B5">
        <w:rPr>
          <w:rStyle w:val="a6"/>
          <w:color w:val="292925"/>
          <w:sz w:val="26"/>
          <w:szCs w:val="26"/>
          <w:bdr w:val="none" w:sz="0" w:space="0" w:color="auto" w:frame="1"/>
        </w:rPr>
        <w:t>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негодяев, которые их подталкивают к этому и делают их зависимыми от наркотиков?</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не произвести впечатление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p>
    <w:p w:rsidR="001454B5" w:rsidRPr="001454B5" w:rsidRDefault="001454B5" w:rsidP="001454B5">
      <w:pPr>
        <w:pStyle w:val="a5"/>
        <w:shd w:val="clear" w:color="auto" w:fill="FFFFFF"/>
        <w:spacing w:before="0" w:beforeAutospacing="0" w:after="0" w:afterAutospacing="0"/>
        <w:ind w:firstLine="180"/>
        <w:jc w:val="both"/>
        <w:textAlignment w:val="baseline"/>
        <w:rPr>
          <w:color w:val="292925"/>
          <w:sz w:val="26"/>
          <w:szCs w:val="26"/>
        </w:rPr>
      </w:pPr>
      <w:r w:rsidRPr="001454B5">
        <w:rPr>
          <w:rStyle w:val="a6"/>
          <w:color w:val="292925"/>
          <w:sz w:val="26"/>
          <w:szCs w:val="26"/>
          <w:bdr w:val="none" w:sz="0" w:space="0" w:color="auto" w:frame="1"/>
        </w:rPr>
        <w:t>Какие симптомы могут указывать родителям на то, что их ребенок употребляет наркотики?</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 xml:space="preserve">1. Типичным признаком является воспаление век и носа. Зрачки или сильно </w:t>
      </w:r>
      <w:proofErr w:type="gramStart"/>
      <w:r w:rsidRPr="001454B5">
        <w:rPr>
          <w:color w:val="292925"/>
          <w:sz w:val="26"/>
          <w:szCs w:val="26"/>
        </w:rPr>
        <w:t>расширены</w:t>
      </w:r>
      <w:proofErr w:type="gramEnd"/>
      <w:r w:rsidRPr="001454B5">
        <w:rPr>
          <w:color w:val="292925"/>
          <w:sz w:val="26"/>
          <w:szCs w:val="26"/>
        </w:rPr>
        <w:t xml:space="preserve"> или сильно сужены в зависимости от того, какой вводился наркотик.</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3. Аппетит может быть чрезмерно повышенным или совершенно отсутствовать. Может наблюдаться потеря веса.</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5. Появляется неприятный запах от тела и изо рта. Проявляется небрежное отношение к личной гигиене и одежде.</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lastRenderedPageBreak/>
        <w:t>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1454B5" w:rsidRPr="001454B5" w:rsidRDefault="001454B5" w:rsidP="001454B5">
      <w:pPr>
        <w:pStyle w:val="a5"/>
        <w:shd w:val="clear" w:color="auto" w:fill="FFFFFF"/>
        <w:spacing w:before="0" w:beforeAutospacing="0" w:after="0" w:afterAutospacing="0"/>
        <w:ind w:firstLine="180"/>
        <w:jc w:val="both"/>
        <w:textAlignment w:val="baseline"/>
        <w:rPr>
          <w:color w:val="292925"/>
          <w:sz w:val="26"/>
          <w:szCs w:val="26"/>
        </w:rPr>
      </w:pPr>
      <w:r w:rsidRPr="001454B5">
        <w:rPr>
          <w:rStyle w:val="a6"/>
          <w:color w:val="292925"/>
          <w:sz w:val="26"/>
          <w:szCs w:val="26"/>
          <w:bdr w:val="none" w:sz="0" w:space="0" w:color="auto" w:frame="1"/>
        </w:rPr>
        <w:t>Можно ли, улучшив систему просвещения, подробно объясняющую вред наркотиков, предотвратить их употребление в среде подростков?</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w:t>
      </w:r>
    </w:p>
    <w:p w:rsidR="001454B5" w:rsidRPr="001454B5" w:rsidRDefault="001454B5" w:rsidP="001454B5">
      <w:pPr>
        <w:pStyle w:val="a5"/>
        <w:shd w:val="clear" w:color="auto" w:fill="FFFFFF"/>
        <w:spacing w:before="0" w:beforeAutospacing="0" w:after="0" w:afterAutospacing="0"/>
        <w:ind w:firstLine="180"/>
        <w:jc w:val="both"/>
        <w:textAlignment w:val="baseline"/>
        <w:rPr>
          <w:color w:val="292925"/>
          <w:sz w:val="26"/>
          <w:szCs w:val="26"/>
        </w:rPr>
      </w:pPr>
      <w:r w:rsidRPr="001454B5">
        <w:rPr>
          <w:rStyle w:val="a6"/>
          <w:color w:val="292925"/>
          <w:sz w:val="26"/>
          <w:szCs w:val="26"/>
          <w:bdr w:val="none" w:sz="0" w:space="0" w:color="auto" w:frame="1"/>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w:t>
      </w:r>
    </w:p>
    <w:p w:rsidR="001454B5" w:rsidRPr="001454B5" w:rsidRDefault="001454B5" w:rsidP="001454B5">
      <w:pPr>
        <w:pStyle w:val="a5"/>
        <w:shd w:val="clear" w:color="auto" w:fill="FFFFFF"/>
        <w:spacing w:before="0" w:beforeAutospacing="0" w:after="0" w:afterAutospacing="0"/>
        <w:ind w:firstLine="180"/>
        <w:jc w:val="center"/>
        <w:textAlignment w:val="baseline"/>
        <w:rPr>
          <w:color w:val="292925"/>
          <w:sz w:val="26"/>
          <w:szCs w:val="26"/>
        </w:rPr>
      </w:pPr>
      <w:r w:rsidRPr="001454B5">
        <w:rPr>
          <w:rStyle w:val="a6"/>
          <w:color w:val="292925"/>
          <w:sz w:val="26"/>
          <w:szCs w:val="26"/>
          <w:bdr w:val="none" w:sz="0" w:space="0" w:color="auto" w:frame="1"/>
        </w:rPr>
        <w:t xml:space="preserve">Несколько правил, позволяющих предотвратить потребление </w:t>
      </w:r>
      <w:proofErr w:type="spellStart"/>
      <w:r w:rsidRPr="001454B5">
        <w:rPr>
          <w:rStyle w:val="a6"/>
          <w:color w:val="292925"/>
          <w:sz w:val="26"/>
          <w:szCs w:val="26"/>
          <w:bdr w:val="none" w:sz="0" w:space="0" w:color="auto" w:frame="1"/>
        </w:rPr>
        <w:t>психоактивных</w:t>
      </w:r>
      <w:proofErr w:type="spellEnd"/>
      <w:r w:rsidRPr="001454B5">
        <w:rPr>
          <w:rStyle w:val="a6"/>
          <w:color w:val="292925"/>
          <w:sz w:val="26"/>
          <w:szCs w:val="26"/>
          <w:bdr w:val="none" w:sz="0" w:space="0" w:color="auto" w:frame="1"/>
        </w:rPr>
        <w:t xml:space="preserve"> веществ вашим ребенком.</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1454B5" w:rsidRPr="001454B5" w:rsidRDefault="001454B5" w:rsidP="001454B5">
      <w:pPr>
        <w:pStyle w:val="a5"/>
        <w:shd w:val="clear" w:color="auto" w:fill="FFFFFF"/>
        <w:spacing w:before="0" w:beforeAutospacing="0" w:after="0" w:afterAutospacing="0"/>
        <w:ind w:firstLine="180"/>
        <w:jc w:val="both"/>
        <w:textAlignment w:val="baseline"/>
        <w:rPr>
          <w:color w:val="292925"/>
          <w:sz w:val="26"/>
          <w:szCs w:val="26"/>
        </w:rPr>
      </w:pPr>
      <w:r w:rsidRPr="001454B5">
        <w:rPr>
          <w:rStyle w:val="a6"/>
          <w:color w:val="292925"/>
          <w:sz w:val="26"/>
          <w:szCs w:val="26"/>
          <w:bdr w:val="none" w:sz="0" w:space="0" w:color="auto" w:frame="1"/>
        </w:rPr>
        <w:t>1. Общайтесь друг с другом</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Помните об этом, старайтесь быть инициатором откровенного, открытого общения со своим ребенком.</w:t>
      </w:r>
    </w:p>
    <w:p w:rsidR="001454B5" w:rsidRPr="001454B5" w:rsidRDefault="001454B5" w:rsidP="001454B5">
      <w:pPr>
        <w:pStyle w:val="a5"/>
        <w:shd w:val="clear" w:color="auto" w:fill="FFFFFF"/>
        <w:spacing w:before="0" w:beforeAutospacing="0" w:after="0" w:afterAutospacing="0"/>
        <w:ind w:firstLine="180"/>
        <w:jc w:val="both"/>
        <w:textAlignment w:val="baseline"/>
        <w:rPr>
          <w:color w:val="292925"/>
          <w:sz w:val="26"/>
          <w:szCs w:val="26"/>
        </w:rPr>
      </w:pPr>
      <w:r w:rsidRPr="001454B5">
        <w:rPr>
          <w:rStyle w:val="a6"/>
          <w:color w:val="292925"/>
          <w:sz w:val="26"/>
          <w:szCs w:val="26"/>
          <w:bdr w:val="none" w:sz="0" w:space="0" w:color="auto" w:frame="1"/>
        </w:rPr>
        <w:t>2. Выслушивайте друг друга</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lastRenderedPageBreak/>
        <w:t>Умение слушать — основа эффективного общения, но делать это не так легко, как может показаться со стороны. Умение слушать означает:</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 быть внимательным к ребенку;</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 выслушивать его точку зрения;</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 уделять внимание взглядам и чувствам ребенка, не споря с ним;</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1454B5" w:rsidRPr="001454B5" w:rsidRDefault="001454B5" w:rsidP="001454B5">
      <w:pPr>
        <w:pStyle w:val="a5"/>
        <w:shd w:val="clear" w:color="auto" w:fill="FFFFFF"/>
        <w:spacing w:before="0" w:beforeAutospacing="0" w:after="0" w:afterAutospacing="0"/>
        <w:ind w:firstLine="180"/>
        <w:jc w:val="both"/>
        <w:textAlignment w:val="baseline"/>
        <w:rPr>
          <w:color w:val="292925"/>
          <w:sz w:val="26"/>
          <w:szCs w:val="26"/>
        </w:rPr>
      </w:pPr>
      <w:r w:rsidRPr="001454B5">
        <w:rPr>
          <w:rStyle w:val="a6"/>
          <w:color w:val="292925"/>
          <w:sz w:val="26"/>
          <w:szCs w:val="26"/>
          <w:bdr w:val="none" w:sz="0" w:space="0" w:color="auto" w:frame="1"/>
        </w:rPr>
        <w:t>3. Ставьте себя на его место</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1454B5" w:rsidRPr="001454B5" w:rsidRDefault="001454B5" w:rsidP="001454B5">
      <w:pPr>
        <w:pStyle w:val="a5"/>
        <w:shd w:val="clear" w:color="auto" w:fill="FFFFFF"/>
        <w:spacing w:before="0" w:beforeAutospacing="0" w:after="0" w:afterAutospacing="0"/>
        <w:ind w:firstLine="180"/>
        <w:jc w:val="both"/>
        <w:textAlignment w:val="baseline"/>
        <w:rPr>
          <w:color w:val="292925"/>
          <w:sz w:val="26"/>
          <w:szCs w:val="26"/>
        </w:rPr>
      </w:pPr>
      <w:r w:rsidRPr="001454B5">
        <w:rPr>
          <w:rStyle w:val="a6"/>
          <w:color w:val="292925"/>
          <w:sz w:val="26"/>
          <w:szCs w:val="26"/>
          <w:bdr w:val="none" w:sz="0" w:space="0" w:color="auto" w:frame="1"/>
        </w:rPr>
        <w:t>4. Проводите время вместе</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1454B5" w:rsidRPr="001454B5" w:rsidRDefault="001454B5" w:rsidP="001454B5">
      <w:pPr>
        <w:pStyle w:val="a5"/>
        <w:shd w:val="clear" w:color="auto" w:fill="FFFFFF"/>
        <w:spacing w:before="0" w:beforeAutospacing="0" w:after="0" w:afterAutospacing="0"/>
        <w:ind w:firstLine="180"/>
        <w:jc w:val="both"/>
        <w:textAlignment w:val="baseline"/>
        <w:rPr>
          <w:color w:val="292925"/>
          <w:sz w:val="26"/>
          <w:szCs w:val="26"/>
        </w:rPr>
      </w:pPr>
      <w:r w:rsidRPr="001454B5">
        <w:rPr>
          <w:rStyle w:val="a6"/>
          <w:color w:val="292925"/>
          <w:sz w:val="26"/>
          <w:szCs w:val="26"/>
          <w:bdr w:val="none" w:sz="0" w:space="0" w:color="auto" w:frame="1"/>
        </w:rPr>
        <w:t>5. Дружите с его друзьями</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1454B5">
        <w:rPr>
          <w:color w:val="292925"/>
          <w:sz w:val="26"/>
          <w:szCs w:val="26"/>
        </w:rPr>
        <w:t>Кроме того</w:t>
      </w:r>
      <w:proofErr w:type="gramEnd"/>
      <w:r w:rsidRPr="001454B5">
        <w:rPr>
          <w:color w:val="292925"/>
          <w:sz w:val="26"/>
          <w:szCs w:val="26"/>
        </w:rPr>
        <w:t>: в этом возрасте весьма велика тяга к разного рода экспериментам. Дети пробуют курить, пить. У многих в будущем это может стать привычкой.</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lastRenderedPageBreak/>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1454B5" w:rsidRPr="001454B5" w:rsidRDefault="001454B5" w:rsidP="001454B5">
      <w:pPr>
        <w:pStyle w:val="a5"/>
        <w:shd w:val="clear" w:color="auto" w:fill="FFFFFF"/>
        <w:spacing w:before="0" w:beforeAutospacing="0" w:after="0" w:afterAutospacing="0"/>
        <w:ind w:firstLine="180"/>
        <w:jc w:val="both"/>
        <w:textAlignment w:val="baseline"/>
        <w:rPr>
          <w:color w:val="292925"/>
          <w:sz w:val="26"/>
          <w:szCs w:val="26"/>
        </w:rPr>
      </w:pPr>
      <w:r w:rsidRPr="001454B5">
        <w:rPr>
          <w:rStyle w:val="a6"/>
          <w:color w:val="292925"/>
          <w:sz w:val="26"/>
          <w:szCs w:val="26"/>
          <w:bdr w:val="none" w:sz="0" w:space="0" w:color="auto" w:frame="1"/>
        </w:rPr>
        <w:t>6. Помните, что ваш ребенок уникален</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w:t>
      </w:r>
      <w:proofErr w:type="gramStart"/>
      <w:r w:rsidRPr="001454B5">
        <w:rPr>
          <w:color w:val="292925"/>
          <w:sz w:val="26"/>
          <w:szCs w:val="26"/>
        </w:rPr>
        <w:t>обвинительном?…</w:t>
      </w:r>
      <w:proofErr w:type="gramEnd"/>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Нужно время от времени распоряжаться собой полностью — т. е. нужна своя доля свободы. Без неё — задохнется дух.</w:t>
      </w:r>
    </w:p>
    <w:p w:rsidR="001454B5" w:rsidRPr="001454B5" w:rsidRDefault="001454B5" w:rsidP="001454B5">
      <w:pPr>
        <w:pStyle w:val="a5"/>
        <w:shd w:val="clear" w:color="auto" w:fill="FFFFFF"/>
        <w:spacing w:before="0" w:beforeAutospacing="0" w:after="0" w:afterAutospacing="0"/>
        <w:ind w:firstLine="180"/>
        <w:jc w:val="both"/>
        <w:textAlignment w:val="baseline"/>
        <w:rPr>
          <w:color w:val="292925"/>
          <w:sz w:val="26"/>
          <w:szCs w:val="26"/>
        </w:rPr>
      </w:pPr>
      <w:r w:rsidRPr="001454B5">
        <w:rPr>
          <w:rStyle w:val="a6"/>
          <w:color w:val="292925"/>
          <w:sz w:val="26"/>
          <w:szCs w:val="26"/>
          <w:bdr w:val="none" w:sz="0" w:space="0" w:color="auto" w:frame="1"/>
        </w:rPr>
        <w:t>7. Подавайте пример</w:t>
      </w:r>
    </w:p>
    <w:p w:rsidR="001454B5" w:rsidRPr="001454B5" w:rsidRDefault="001454B5" w:rsidP="001454B5">
      <w:pPr>
        <w:pStyle w:val="a5"/>
        <w:shd w:val="clear" w:color="auto" w:fill="FFFFFF"/>
        <w:spacing w:before="0" w:beforeAutospacing="0" w:after="240" w:afterAutospacing="0"/>
        <w:ind w:firstLine="180"/>
        <w:jc w:val="both"/>
        <w:textAlignment w:val="baseline"/>
        <w:rPr>
          <w:color w:val="292925"/>
          <w:sz w:val="26"/>
          <w:szCs w:val="26"/>
        </w:rPr>
      </w:pPr>
      <w:r w:rsidRPr="001454B5">
        <w:rPr>
          <w:color w:val="292925"/>
          <w:sz w:val="26"/>
          <w:szCs w:val="26"/>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r w:rsidR="00B01F3B">
        <w:rPr>
          <w:color w:val="292925"/>
          <w:sz w:val="26"/>
          <w:szCs w:val="26"/>
        </w:rPr>
        <w:t>псих</w:t>
      </w:r>
      <w:bookmarkStart w:id="0" w:name="_GoBack"/>
      <w:bookmarkEnd w:id="0"/>
      <w:r w:rsidR="00B01F3B" w:rsidRPr="001454B5">
        <w:rPr>
          <w:color w:val="292925"/>
          <w:sz w:val="26"/>
          <w:szCs w:val="26"/>
        </w:rPr>
        <w:t>активных</w:t>
      </w:r>
      <w:r w:rsidRPr="001454B5">
        <w:rPr>
          <w:color w:val="292925"/>
          <w:sz w:val="26"/>
          <w:szCs w:val="26"/>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1454B5" w:rsidRDefault="001454B5">
      <w:pPr>
        <w:rPr>
          <w:sz w:val="26"/>
          <w:szCs w:val="26"/>
        </w:rPr>
      </w:pPr>
      <w:r>
        <w:rPr>
          <w:sz w:val="26"/>
          <w:szCs w:val="26"/>
        </w:rPr>
        <w:br/>
      </w:r>
    </w:p>
    <w:p w:rsidR="001454B5" w:rsidRDefault="001454B5">
      <w:pPr>
        <w:rPr>
          <w:sz w:val="26"/>
          <w:szCs w:val="26"/>
        </w:rPr>
      </w:pPr>
    </w:p>
    <w:p w:rsidR="001454B5" w:rsidRDefault="001454B5">
      <w:pPr>
        <w:rPr>
          <w:sz w:val="26"/>
          <w:szCs w:val="26"/>
        </w:rPr>
      </w:pPr>
    </w:p>
    <w:p w:rsidR="001454B5" w:rsidRDefault="001454B5">
      <w:pPr>
        <w:rPr>
          <w:sz w:val="26"/>
          <w:szCs w:val="26"/>
        </w:rPr>
      </w:pPr>
    </w:p>
    <w:p w:rsidR="001454B5" w:rsidRDefault="001454B5">
      <w:pPr>
        <w:rPr>
          <w:sz w:val="26"/>
          <w:szCs w:val="26"/>
        </w:rPr>
      </w:pPr>
    </w:p>
    <w:p w:rsidR="001454B5" w:rsidRDefault="001454B5">
      <w:pPr>
        <w:rPr>
          <w:sz w:val="26"/>
          <w:szCs w:val="26"/>
        </w:rPr>
      </w:pPr>
    </w:p>
    <w:p w:rsidR="001454B5" w:rsidRPr="001454B5" w:rsidRDefault="001454B5">
      <w:pPr>
        <w:rPr>
          <w:sz w:val="26"/>
          <w:szCs w:val="26"/>
        </w:rPr>
      </w:pPr>
    </w:p>
    <w:p w:rsidR="001454B5" w:rsidRPr="001454B5" w:rsidRDefault="001454B5" w:rsidP="001454B5">
      <w:pPr>
        <w:jc w:val="center"/>
        <w:rPr>
          <w:rFonts w:ascii="Times New Roman" w:hAnsi="Times New Roman" w:cs="Times New Roman"/>
          <w:color w:val="000000"/>
          <w:sz w:val="26"/>
          <w:szCs w:val="26"/>
          <w:shd w:val="clear" w:color="auto" w:fill="FFFFFF"/>
        </w:rPr>
      </w:pPr>
      <w:r w:rsidRPr="001454B5">
        <w:rPr>
          <w:rFonts w:ascii="Times New Roman" w:hAnsi="Times New Roman" w:cs="Times New Roman"/>
          <w:b/>
          <w:bCs/>
          <w:color w:val="000000"/>
          <w:sz w:val="32"/>
          <w:szCs w:val="32"/>
          <w:bdr w:val="none" w:sz="0" w:space="0" w:color="auto" w:frame="1"/>
          <w:shd w:val="clear" w:color="auto" w:fill="FFFFFF"/>
        </w:rPr>
        <w:lastRenderedPageBreak/>
        <w:t>План мероприятий</w:t>
      </w:r>
    </w:p>
    <w:p w:rsidR="001454B5" w:rsidRDefault="001454B5">
      <w:pPr>
        <w:rPr>
          <w:rFonts w:ascii="Times New Roman" w:hAnsi="Times New Roman" w:cs="Times New Roman"/>
          <w:color w:val="000000"/>
          <w:sz w:val="26"/>
          <w:szCs w:val="26"/>
          <w:shd w:val="clear" w:color="auto" w:fill="FFFFFF"/>
        </w:rPr>
      </w:pPr>
    </w:p>
    <w:p w:rsidR="001454B5" w:rsidRPr="001454B5" w:rsidRDefault="00B01F3B" w:rsidP="00B01F3B">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001454B5" w:rsidRPr="001454B5">
        <w:rPr>
          <w:rFonts w:ascii="Times New Roman" w:hAnsi="Times New Roman" w:cs="Times New Roman"/>
          <w:color w:val="000000"/>
          <w:sz w:val="26"/>
          <w:szCs w:val="26"/>
          <w:shd w:val="clear" w:color="auto" w:fill="FFFFFF"/>
        </w:rPr>
        <w:t xml:space="preserve">В </w:t>
      </w:r>
      <w:r w:rsidRPr="001454B5">
        <w:rPr>
          <w:rFonts w:ascii="Times New Roman" w:hAnsi="Times New Roman" w:cs="Times New Roman"/>
          <w:color w:val="000000"/>
          <w:sz w:val="26"/>
          <w:szCs w:val="26"/>
          <w:shd w:val="clear" w:color="auto" w:fill="FFFFFF"/>
        </w:rPr>
        <w:t>целях</w:t>
      </w:r>
      <w:r w:rsidRPr="001454B5">
        <w:rPr>
          <w:rFonts w:ascii="Times New Roman" w:hAnsi="Times New Roman" w:cs="Times New Roman"/>
          <w:color w:val="000000"/>
          <w:sz w:val="26"/>
          <w:szCs w:val="26"/>
          <w:bdr w:val="none" w:sz="0" w:space="0" w:color="auto" w:frame="1"/>
          <w:shd w:val="clear" w:color="auto" w:fill="FFFFFF"/>
        </w:rPr>
        <w:t> привлечения</w:t>
      </w:r>
      <w:r w:rsidR="001454B5" w:rsidRPr="001454B5">
        <w:rPr>
          <w:rFonts w:ascii="Times New Roman" w:hAnsi="Times New Roman" w:cs="Times New Roman"/>
          <w:color w:val="000000"/>
          <w:sz w:val="26"/>
          <w:szCs w:val="26"/>
          <w:shd w:val="clear" w:color="auto" w:fill="FFFFFF"/>
        </w:rPr>
        <w:t xml:space="preserve"> </w:t>
      </w:r>
      <w:r w:rsidRPr="001454B5">
        <w:rPr>
          <w:rFonts w:ascii="Times New Roman" w:hAnsi="Times New Roman" w:cs="Times New Roman"/>
          <w:color w:val="000000"/>
          <w:sz w:val="26"/>
          <w:szCs w:val="26"/>
          <w:shd w:val="clear" w:color="auto" w:fill="FFFFFF"/>
        </w:rPr>
        <w:t>общественности </w:t>
      </w:r>
      <w:r w:rsidRPr="001454B5">
        <w:rPr>
          <w:rFonts w:ascii="Times New Roman" w:hAnsi="Times New Roman" w:cs="Times New Roman"/>
          <w:color w:val="000000"/>
          <w:sz w:val="26"/>
          <w:szCs w:val="26"/>
          <w:bdr w:val="none" w:sz="0" w:space="0" w:color="auto" w:frame="1"/>
          <w:shd w:val="clear" w:color="auto" w:fill="FFFFFF"/>
        </w:rPr>
        <w:t>и</w:t>
      </w:r>
      <w:r w:rsidR="001454B5" w:rsidRPr="001454B5">
        <w:rPr>
          <w:rFonts w:ascii="Times New Roman" w:hAnsi="Times New Roman" w:cs="Times New Roman"/>
          <w:color w:val="000000"/>
          <w:sz w:val="26"/>
          <w:szCs w:val="26"/>
          <w:shd w:val="clear" w:color="auto" w:fill="FFFFFF"/>
        </w:rPr>
        <w:t xml:space="preserve"> родителей к участию в противодействии незаконному обороту наркотиков и организации работы по </w:t>
      </w:r>
      <w:r w:rsidR="001454B5" w:rsidRPr="001454B5">
        <w:rPr>
          <w:rFonts w:ascii="Times New Roman" w:hAnsi="Times New Roman" w:cs="Times New Roman"/>
          <w:color w:val="000000"/>
          <w:sz w:val="26"/>
          <w:szCs w:val="26"/>
          <w:bdr w:val="none" w:sz="0" w:space="0" w:color="auto" w:frame="1"/>
          <w:shd w:val="clear" w:color="auto" w:fill="FFFFFF"/>
        </w:rPr>
        <w:t>  </w:t>
      </w:r>
      <w:r w:rsidR="001454B5" w:rsidRPr="001454B5">
        <w:rPr>
          <w:rFonts w:ascii="Times New Roman" w:hAnsi="Times New Roman" w:cs="Times New Roman"/>
          <w:color w:val="000000"/>
          <w:sz w:val="26"/>
          <w:szCs w:val="26"/>
          <w:shd w:val="clear" w:color="auto" w:fill="FFFFFF"/>
        </w:rPr>
        <w:t xml:space="preserve">информированию населения об оперативной и профилактической деятельности Управления по контролю за оборотом наркотиков МВД по РСО –Алании, провести </w:t>
      </w:r>
      <w:r w:rsidRPr="001454B5">
        <w:rPr>
          <w:rFonts w:ascii="Times New Roman" w:hAnsi="Times New Roman" w:cs="Times New Roman"/>
          <w:color w:val="000000"/>
          <w:sz w:val="26"/>
          <w:szCs w:val="26"/>
          <w:shd w:val="clear" w:color="auto" w:fill="FFFFFF"/>
        </w:rPr>
        <w:t>следующие</w:t>
      </w:r>
      <w:r w:rsidRPr="001454B5">
        <w:rPr>
          <w:rFonts w:ascii="Times New Roman" w:hAnsi="Times New Roman" w:cs="Times New Roman"/>
          <w:color w:val="000000"/>
          <w:sz w:val="26"/>
          <w:szCs w:val="26"/>
          <w:bdr w:val="none" w:sz="0" w:space="0" w:color="auto" w:frame="1"/>
          <w:shd w:val="clear" w:color="auto" w:fill="FFFFFF"/>
        </w:rPr>
        <w:t> профилактические</w:t>
      </w:r>
      <w:r w:rsidR="001454B5" w:rsidRPr="001454B5">
        <w:rPr>
          <w:rFonts w:ascii="Times New Roman" w:hAnsi="Times New Roman" w:cs="Times New Roman"/>
          <w:color w:val="000000"/>
          <w:sz w:val="26"/>
          <w:szCs w:val="26"/>
          <w:shd w:val="clear" w:color="auto" w:fill="FFFFFF"/>
        </w:rPr>
        <w:t xml:space="preserve"> антинаркотические мероприятия с </w:t>
      </w:r>
      <w:proofErr w:type="gramStart"/>
      <w:r w:rsidR="001454B5" w:rsidRPr="001454B5">
        <w:rPr>
          <w:rFonts w:ascii="Times New Roman" w:hAnsi="Times New Roman" w:cs="Times New Roman"/>
          <w:color w:val="000000"/>
          <w:sz w:val="26"/>
          <w:szCs w:val="26"/>
          <w:shd w:val="clear" w:color="auto" w:fill="FFFFFF"/>
        </w:rPr>
        <w:t>родителями </w:t>
      </w:r>
      <w:r w:rsidR="001454B5" w:rsidRPr="001454B5">
        <w:rPr>
          <w:rFonts w:ascii="Times New Roman" w:hAnsi="Times New Roman" w:cs="Times New Roman"/>
          <w:color w:val="000000"/>
          <w:sz w:val="26"/>
          <w:szCs w:val="26"/>
          <w:bdr w:val="none" w:sz="0" w:space="0" w:color="auto" w:frame="1"/>
          <w:shd w:val="clear" w:color="auto" w:fill="FFFFFF"/>
        </w:rPr>
        <w:t> </w:t>
      </w:r>
      <w:r w:rsidR="001454B5" w:rsidRPr="001454B5">
        <w:rPr>
          <w:rFonts w:ascii="Times New Roman" w:hAnsi="Times New Roman" w:cs="Times New Roman"/>
          <w:color w:val="000000"/>
          <w:sz w:val="26"/>
          <w:szCs w:val="26"/>
          <w:shd w:val="clear" w:color="auto" w:fill="FFFFFF"/>
        </w:rPr>
        <w:t>и</w:t>
      </w:r>
      <w:proofErr w:type="gramEnd"/>
      <w:r w:rsidR="001454B5" w:rsidRPr="001454B5">
        <w:rPr>
          <w:rFonts w:ascii="Times New Roman" w:hAnsi="Times New Roman" w:cs="Times New Roman"/>
          <w:color w:val="000000"/>
          <w:sz w:val="26"/>
          <w:szCs w:val="26"/>
          <w:shd w:val="clear" w:color="auto" w:fill="FFFFFF"/>
        </w:rPr>
        <w:t xml:space="preserve"> обучающимися</w:t>
      </w:r>
      <w:r w:rsidR="001454B5" w:rsidRPr="001454B5">
        <w:rPr>
          <w:rFonts w:ascii="Times New Roman" w:hAnsi="Times New Roman" w:cs="Times New Roman"/>
          <w:color w:val="000000"/>
          <w:sz w:val="26"/>
          <w:szCs w:val="26"/>
          <w:bdr w:val="none" w:sz="0" w:space="0" w:color="auto" w:frame="1"/>
          <w:shd w:val="clear" w:color="auto" w:fill="FFFFFF"/>
        </w:rPr>
        <w:t>  </w:t>
      </w:r>
      <w:r w:rsidR="001454B5" w:rsidRPr="001454B5">
        <w:rPr>
          <w:rFonts w:ascii="Times New Roman" w:hAnsi="Times New Roman" w:cs="Times New Roman"/>
          <w:color w:val="000000"/>
          <w:sz w:val="26"/>
          <w:szCs w:val="26"/>
          <w:shd w:val="clear" w:color="auto" w:fill="FFFFFF"/>
        </w:rPr>
        <w:t xml:space="preserve">МБОУ СОШ </w:t>
      </w:r>
      <w:proofErr w:type="spellStart"/>
      <w:r w:rsidR="001454B5" w:rsidRPr="001454B5">
        <w:rPr>
          <w:rFonts w:ascii="Times New Roman" w:hAnsi="Times New Roman" w:cs="Times New Roman"/>
          <w:color w:val="000000"/>
          <w:sz w:val="26"/>
          <w:szCs w:val="26"/>
          <w:shd w:val="clear" w:color="auto" w:fill="FFFFFF"/>
        </w:rPr>
        <w:t>с.Бут</w:t>
      </w:r>
      <w:proofErr w:type="spellEnd"/>
      <w:r w:rsidR="001454B5" w:rsidRPr="001454B5">
        <w:rPr>
          <w:rFonts w:ascii="Times New Roman" w:hAnsi="Times New Roman" w:cs="Times New Roman"/>
          <w:color w:val="000000"/>
          <w:sz w:val="26"/>
          <w:szCs w:val="26"/>
          <w:shd w:val="clear" w:color="auto" w:fill="FFFFFF"/>
        </w:rPr>
        <w:t>:</w:t>
      </w:r>
    </w:p>
    <w:p w:rsidR="001454B5" w:rsidRPr="001454B5" w:rsidRDefault="001454B5" w:rsidP="001454B5">
      <w:pPr>
        <w:spacing w:after="0" w:line="240" w:lineRule="auto"/>
        <w:rPr>
          <w:rFonts w:ascii="Times New Roman" w:eastAsia="Times New Roman" w:hAnsi="Times New Roman" w:cs="Times New Roman"/>
          <w:sz w:val="26"/>
          <w:szCs w:val="26"/>
          <w:lang w:eastAsia="ru-RU"/>
        </w:rPr>
      </w:pPr>
    </w:p>
    <w:tbl>
      <w:tblPr>
        <w:tblW w:w="9400" w:type="dxa"/>
        <w:tblInd w:w="15" w:type="dxa"/>
        <w:shd w:val="clear" w:color="auto" w:fill="0D4D73"/>
        <w:tblCellMar>
          <w:top w:w="15" w:type="dxa"/>
          <w:left w:w="15" w:type="dxa"/>
          <w:bottom w:w="15" w:type="dxa"/>
          <w:right w:w="15" w:type="dxa"/>
        </w:tblCellMar>
        <w:tblLook w:val="04A0" w:firstRow="1" w:lastRow="0" w:firstColumn="1" w:lastColumn="0" w:noHBand="0" w:noVBand="1"/>
      </w:tblPr>
      <w:tblGrid>
        <w:gridCol w:w="585"/>
        <w:gridCol w:w="4682"/>
        <w:gridCol w:w="2017"/>
        <w:gridCol w:w="2116"/>
      </w:tblGrid>
      <w:tr w:rsidR="001454B5" w:rsidRPr="001454B5" w:rsidTr="001454B5">
        <w:tc>
          <w:tcPr>
            <w:tcW w:w="585"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before="120" w:after="12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b/>
                <w:bCs/>
                <w:color w:val="000000" w:themeColor="text1"/>
                <w:sz w:val="26"/>
                <w:szCs w:val="26"/>
                <w:lang w:eastAsia="ru-RU"/>
              </w:rPr>
              <w:t>№</w:t>
            </w:r>
          </w:p>
          <w:p w:rsidR="001454B5" w:rsidRPr="001454B5" w:rsidRDefault="001454B5" w:rsidP="001454B5">
            <w:pPr>
              <w:spacing w:before="120" w:after="12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b/>
                <w:bCs/>
                <w:color w:val="000000" w:themeColor="text1"/>
                <w:sz w:val="26"/>
                <w:szCs w:val="26"/>
                <w:lang w:eastAsia="ru-RU"/>
              </w:rPr>
              <w:t>п/п</w:t>
            </w:r>
          </w:p>
        </w:tc>
        <w:tc>
          <w:tcPr>
            <w:tcW w:w="4682"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b/>
                <w:bCs/>
                <w:color w:val="000000" w:themeColor="text1"/>
                <w:sz w:val="26"/>
                <w:szCs w:val="26"/>
                <w:lang w:eastAsia="ru-RU"/>
              </w:rPr>
              <w:t>Наименование мероприятия</w:t>
            </w:r>
          </w:p>
        </w:tc>
        <w:tc>
          <w:tcPr>
            <w:tcW w:w="2017"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b/>
                <w:bCs/>
                <w:color w:val="000000" w:themeColor="text1"/>
                <w:sz w:val="26"/>
                <w:szCs w:val="26"/>
                <w:lang w:eastAsia="ru-RU"/>
              </w:rPr>
              <w:t>Дата проведения</w:t>
            </w:r>
          </w:p>
        </w:tc>
        <w:tc>
          <w:tcPr>
            <w:tcW w:w="2116"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b/>
                <w:bCs/>
                <w:color w:val="000000" w:themeColor="text1"/>
                <w:sz w:val="26"/>
                <w:szCs w:val="26"/>
                <w:lang w:eastAsia="ru-RU"/>
              </w:rPr>
              <w:t>Ответственные</w:t>
            </w:r>
          </w:p>
        </w:tc>
      </w:tr>
      <w:tr w:rsidR="001454B5" w:rsidRPr="001454B5" w:rsidTr="001454B5">
        <w:tc>
          <w:tcPr>
            <w:tcW w:w="585"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p>
        </w:tc>
        <w:tc>
          <w:tcPr>
            <w:tcW w:w="4682"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Совещание с классными руководителями о проведении комплексной оперативно-профилактической операции «Дети России 2018»</w:t>
            </w:r>
          </w:p>
        </w:tc>
        <w:tc>
          <w:tcPr>
            <w:tcW w:w="2017"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03.04.2019</w:t>
            </w:r>
          </w:p>
        </w:tc>
        <w:tc>
          <w:tcPr>
            <w:tcW w:w="2116"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Педагог  -организатор</w:t>
            </w:r>
          </w:p>
        </w:tc>
      </w:tr>
      <w:tr w:rsidR="001454B5" w:rsidRPr="001454B5" w:rsidTr="001454B5">
        <w:tc>
          <w:tcPr>
            <w:tcW w:w="585"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p>
        </w:tc>
        <w:tc>
          <w:tcPr>
            <w:tcW w:w="4682"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Организация посещения  семей, где проживают дети «группы риска»</w:t>
            </w:r>
          </w:p>
        </w:tc>
        <w:tc>
          <w:tcPr>
            <w:tcW w:w="2017"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В течение операции</w:t>
            </w:r>
          </w:p>
        </w:tc>
        <w:tc>
          <w:tcPr>
            <w:tcW w:w="2116"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Педагог  –организатор, классные руководители</w:t>
            </w:r>
          </w:p>
        </w:tc>
      </w:tr>
      <w:tr w:rsidR="001454B5" w:rsidRPr="001454B5" w:rsidTr="001454B5">
        <w:tc>
          <w:tcPr>
            <w:tcW w:w="585"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p>
        </w:tc>
        <w:tc>
          <w:tcPr>
            <w:tcW w:w="4682"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Индивидуальные профилактические беседы с детьми асоциального поведения</w:t>
            </w:r>
          </w:p>
        </w:tc>
        <w:tc>
          <w:tcPr>
            <w:tcW w:w="2017"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Систематически</w:t>
            </w:r>
          </w:p>
        </w:tc>
        <w:tc>
          <w:tcPr>
            <w:tcW w:w="2116"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Классные руководители, педагог — организатор</w:t>
            </w:r>
          </w:p>
        </w:tc>
      </w:tr>
      <w:tr w:rsidR="001454B5" w:rsidRPr="001454B5" w:rsidTr="001454B5">
        <w:tc>
          <w:tcPr>
            <w:tcW w:w="585"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p>
        </w:tc>
        <w:tc>
          <w:tcPr>
            <w:tcW w:w="4682"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Спортивно-развлекательная игра «Веселые старты» (1-4, 5-11 классы)</w:t>
            </w:r>
          </w:p>
        </w:tc>
        <w:tc>
          <w:tcPr>
            <w:tcW w:w="2017"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05.04.2019</w:t>
            </w:r>
          </w:p>
        </w:tc>
        <w:tc>
          <w:tcPr>
            <w:tcW w:w="2116"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Учитель физкультуры</w:t>
            </w:r>
          </w:p>
        </w:tc>
      </w:tr>
      <w:tr w:rsidR="001454B5" w:rsidRPr="001454B5" w:rsidTr="001454B5">
        <w:tc>
          <w:tcPr>
            <w:tcW w:w="585"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p>
        </w:tc>
        <w:tc>
          <w:tcPr>
            <w:tcW w:w="4682"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Ночное патрулирование педагогами и родителями   общественных мест</w:t>
            </w:r>
          </w:p>
        </w:tc>
        <w:tc>
          <w:tcPr>
            <w:tcW w:w="2017"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Систематически</w:t>
            </w:r>
          </w:p>
        </w:tc>
        <w:tc>
          <w:tcPr>
            <w:tcW w:w="2116"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ЗД по УВР,</w:t>
            </w:r>
          </w:p>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 xml:space="preserve">педагог –организатор </w:t>
            </w:r>
          </w:p>
        </w:tc>
      </w:tr>
      <w:tr w:rsidR="001454B5" w:rsidRPr="001454B5" w:rsidTr="001454B5">
        <w:tc>
          <w:tcPr>
            <w:tcW w:w="585"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p>
        </w:tc>
        <w:tc>
          <w:tcPr>
            <w:tcW w:w="4682"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pStyle w:val="1"/>
              <w:spacing w:before="0" w:beforeAutospacing="0"/>
              <w:rPr>
                <w:b w:val="0"/>
                <w:color w:val="000000" w:themeColor="text1"/>
                <w:sz w:val="26"/>
                <w:szCs w:val="26"/>
              </w:rPr>
            </w:pPr>
            <w:r w:rsidRPr="001454B5">
              <w:rPr>
                <w:b w:val="0"/>
                <w:color w:val="000000" w:themeColor="text1"/>
                <w:sz w:val="26"/>
                <w:szCs w:val="26"/>
              </w:rPr>
              <w:t>Встреча родителей и учащихся с врачом наркологом ГБУЗ поликлиника</w:t>
            </w:r>
          </w:p>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p>
        </w:tc>
        <w:tc>
          <w:tcPr>
            <w:tcW w:w="2017"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10.04.2019</w:t>
            </w:r>
          </w:p>
        </w:tc>
        <w:tc>
          <w:tcPr>
            <w:tcW w:w="2116"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ЗД по УВР,</w:t>
            </w:r>
          </w:p>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hAnsi="Times New Roman" w:cs="Times New Roman"/>
                <w:color w:val="000000" w:themeColor="text1"/>
                <w:sz w:val="26"/>
                <w:szCs w:val="26"/>
              </w:rPr>
              <w:t>Амбалова В.М. – медсестра школы</w:t>
            </w:r>
          </w:p>
        </w:tc>
      </w:tr>
      <w:tr w:rsidR="001454B5" w:rsidRPr="001454B5" w:rsidTr="001454B5">
        <w:tc>
          <w:tcPr>
            <w:tcW w:w="585"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p>
        </w:tc>
        <w:tc>
          <w:tcPr>
            <w:tcW w:w="4682"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 xml:space="preserve">Профилактическая беседа учащихся 6-8 классов с участковым МО МВД России </w:t>
            </w:r>
            <w:proofErr w:type="spellStart"/>
            <w:r w:rsidRPr="001454B5">
              <w:rPr>
                <w:rFonts w:ascii="Times New Roman" w:eastAsia="Times New Roman" w:hAnsi="Times New Roman" w:cs="Times New Roman"/>
                <w:color w:val="000000" w:themeColor="text1"/>
                <w:sz w:val="26"/>
                <w:szCs w:val="26"/>
                <w:lang w:eastAsia="ru-RU"/>
              </w:rPr>
              <w:t>Коченовой</w:t>
            </w:r>
            <w:proofErr w:type="spellEnd"/>
            <w:r w:rsidRPr="001454B5">
              <w:rPr>
                <w:rFonts w:ascii="Times New Roman" w:eastAsia="Times New Roman" w:hAnsi="Times New Roman" w:cs="Times New Roman"/>
                <w:color w:val="000000" w:themeColor="text1"/>
                <w:sz w:val="26"/>
                <w:szCs w:val="26"/>
                <w:lang w:eastAsia="ru-RU"/>
              </w:rPr>
              <w:t xml:space="preserve"> И.</w:t>
            </w:r>
          </w:p>
        </w:tc>
        <w:tc>
          <w:tcPr>
            <w:tcW w:w="2017"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06.04.2018</w:t>
            </w:r>
          </w:p>
        </w:tc>
        <w:tc>
          <w:tcPr>
            <w:tcW w:w="2116"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Педагог  –организатор классные руководители</w:t>
            </w:r>
          </w:p>
        </w:tc>
      </w:tr>
      <w:tr w:rsidR="001454B5" w:rsidRPr="001454B5" w:rsidTr="001454B5">
        <w:tc>
          <w:tcPr>
            <w:tcW w:w="585"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p>
        </w:tc>
        <w:tc>
          <w:tcPr>
            <w:tcW w:w="4682"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before="120" w:after="12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Классные часы:</w:t>
            </w:r>
          </w:p>
          <w:p w:rsidR="001454B5" w:rsidRPr="001454B5" w:rsidRDefault="001454B5" w:rsidP="001454B5">
            <w:pPr>
              <w:spacing w:before="120" w:after="12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 «О здоровом образе жизни» (1-4 классы);</w:t>
            </w:r>
          </w:p>
          <w:p w:rsidR="001454B5" w:rsidRPr="001454B5" w:rsidRDefault="001454B5" w:rsidP="001454B5">
            <w:pPr>
              <w:spacing w:before="120" w:after="12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 xml:space="preserve">— «ЗОЖ – основа успешной </w:t>
            </w:r>
            <w:proofErr w:type="gramStart"/>
            <w:r w:rsidRPr="001454B5">
              <w:rPr>
                <w:rFonts w:ascii="Times New Roman" w:eastAsia="Times New Roman" w:hAnsi="Times New Roman" w:cs="Times New Roman"/>
                <w:color w:val="000000" w:themeColor="text1"/>
                <w:sz w:val="26"/>
                <w:szCs w:val="26"/>
                <w:lang w:eastAsia="ru-RU"/>
              </w:rPr>
              <w:lastRenderedPageBreak/>
              <w:t>жизнедеятельности»  (</w:t>
            </w:r>
            <w:proofErr w:type="gramEnd"/>
            <w:r w:rsidRPr="001454B5">
              <w:rPr>
                <w:rFonts w:ascii="Times New Roman" w:eastAsia="Times New Roman" w:hAnsi="Times New Roman" w:cs="Times New Roman"/>
                <w:color w:val="000000" w:themeColor="text1"/>
                <w:sz w:val="26"/>
                <w:szCs w:val="26"/>
                <w:lang w:eastAsia="ru-RU"/>
              </w:rPr>
              <w:t>5 класс);</w:t>
            </w:r>
          </w:p>
          <w:p w:rsidR="001454B5" w:rsidRPr="001454B5" w:rsidRDefault="001454B5" w:rsidP="001454B5">
            <w:pPr>
              <w:spacing w:before="120" w:after="12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 «Роль друзей в становлении личности» (6 класс);</w:t>
            </w:r>
          </w:p>
          <w:p w:rsidR="001454B5" w:rsidRPr="001454B5" w:rsidRDefault="001454B5" w:rsidP="001454B5">
            <w:pPr>
              <w:spacing w:before="120" w:after="12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 «Экология души подростка. Правовые основы» (7 класс);</w:t>
            </w:r>
          </w:p>
          <w:p w:rsidR="001454B5" w:rsidRPr="001454B5" w:rsidRDefault="001454B5" w:rsidP="001454B5">
            <w:pPr>
              <w:spacing w:before="120" w:after="12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 «Жизненные цели подростков» (8 класс);</w:t>
            </w:r>
          </w:p>
          <w:p w:rsidR="001454B5" w:rsidRPr="001454B5" w:rsidRDefault="001454B5" w:rsidP="001454B5">
            <w:pPr>
              <w:spacing w:before="120" w:after="12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 «Конфликты и пути их предотвращения» (9 класс);</w:t>
            </w:r>
          </w:p>
          <w:p w:rsidR="001454B5" w:rsidRPr="001454B5" w:rsidRDefault="001454B5" w:rsidP="001454B5">
            <w:pPr>
              <w:spacing w:before="120" w:after="12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 «Разговор на сложные темы (наркотики, алкоголь, деньги)» (10-11 классы).</w:t>
            </w:r>
          </w:p>
        </w:tc>
        <w:tc>
          <w:tcPr>
            <w:tcW w:w="2017"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lastRenderedPageBreak/>
              <w:t>04.04.2018</w:t>
            </w:r>
          </w:p>
        </w:tc>
        <w:tc>
          <w:tcPr>
            <w:tcW w:w="2116"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Классные руководители</w:t>
            </w:r>
          </w:p>
        </w:tc>
      </w:tr>
      <w:tr w:rsidR="001454B5" w:rsidRPr="001454B5" w:rsidTr="001454B5">
        <w:tc>
          <w:tcPr>
            <w:tcW w:w="585"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p>
        </w:tc>
        <w:tc>
          <w:tcPr>
            <w:tcW w:w="4682"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Выставка художественной и научной литературы по теме «Здоровый образ жизни – залог успешного будущего»</w:t>
            </w:r>
          </w:p>
        </w:tc>
        <w:tc>
          <w:tcPr>
            <w:tcW w:w="2017"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с 03.04.2019 по 10.04.2019</w:t>
            </w:r>
          </w:p>
        </w:tc>
        <w:tc>
          <w:tcPr>
            <w:tcW w:w="2116"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Библиотекарь</w:t>
            </w:r>
          </w:p>
        </w:tc>
      </w:tr>
      <w:tr w:rsidR="001454B5" w:rsidRPr="001454B5" w:rsidTr="001454B5">
        <w:tc>
          <w:tcPr>
            <w:tcW w:w="585"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p>
        </w:tc>
        <w:tc>
          <w:tcPr>
            <w:tcW w:w="4682"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Выставка рисунков «Семья за здоровый образ жизни»</w:t>
            </w:r>
          </w:p>
        </w:tc>
        <w:tc>
          <w:tcPr>
            <w:tcW w:w="2017"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с 02.04.2018 по 10.04.2018</w:t>
            </w:r>
          </w:p>
        </w:tc>
        <w:tc>
          <w:tcPr>
            <w:tcW w:w="2116" w:type="dxa"/>
            <w:tcBorders>
              <w:top w:val="single" w:sz="6" w:space="0" w:color="BE6ABC"/>
              <w:left w:val="single" w:sz="6" w:space="0" w:color="BE6ABC"/>
              <w:bottom w:val="single" w:sz="6" w:space="0" w:color="BE6ABC"/>
              <w:right w:val="single" w:sz="6" w:space="0" w:color="BE6ABC"/>
            </w:tcBorders>
            <w:shd w:val="clear" w:color="auto" w:fill="auto"/>
            <w:tcMar>
              <w:top w:w="30" w:type="dxa"/>
              <w:left w:w="30" w:type="dxa"/>
              <w:bottom w:w="30" w:type="dxa"/>
              <w:right w:w="30" w:type="dxa"/>
            </w:tcMar>
            <w:hideMark/>
          </w:tcPr>
          <w:p w:rsidR="001454B5" w:rsidRPr="001454B5" w:rsidRDefault="001454B5" w:rsidP="001454B5">
            <w:pPr>
              <w:spacing w:after="0" w:line="240" w:lineRule="auto"/>
              <w:rPr>
                <w:rFonts w:ascii="Times New Roman" w:eastAsia="Times New Roman" w:hAnsi="Times New Roman" w:cs="Times New Roman"/>
                <w:color w:val="000000" w:themeColor="text1"/>
                <w:sz w:val="26"/>
                <w:szCs w:val="26"/>
                <w:lang w:eastAsia="ru-RU"/>
              </w:rPr>
            </w:pPr>
            <w:r w:rsidRPr="001454B5">
              <w:rPr>
                <w:rFonts w:ascii="Times New Roman" w:eastAsia="Times New Roman" w:hAnsi="Times New Roman" w:cs="Times New Roman"/>
                <w:color w:val="000000" w:themeColor="text1"/>
                <w:sz w:val="26"/>
                <w:szCs w:val="26"/>
                <w:lang w:eastAsia="ru-RU"/>
              </w:rPr>
              <w:t xml:space="preserve">Учитель ИЗО </w:t>
            </w:r>
          </w:p>
        </w:tc>
      </w:tr>
    </w:tbl>
    <w:p w:rsidR="001454B5" w:rsidRPr="001454B5" w:rsidRDefault="001454B5" w:rsidP="001454B5">
      <w:pPr>
        <w:spacing w:after="0" w:line="240" w:lineRule="auto"/>
        <w:rPr>
          <w:rFonts w:ascii="Times New Roman" w:eastAsia="Times New Roman" w:hAnsi="Times New Roman" w:cs="Times New Roman"/>
          <w:sz w:val="26"/>
          <w:szCs w:val="26"/>
          <w:lang w:eastAsia="ru-RU"/>
        </w:rPr>
      </w:pPr>
    </w:p>
    <w:sectPr w:rsidR="001454B5" w:rsidRPr="001454B5" w:rsidSect="003D2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2"/>
  </w:compat>
  <w:rsids>
    <w:rsidRoot w:val="001454B5"/>
    <w:rsid w:val="001454B5"/>
    <w:rsid w:val="003D2D7C"/>
    <w:rsid w:val="004A20AF"/>
    <w:rsid w:val="00B01F3B"/>
    <w:rsid w:val="00CA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7C53"/>
  <w15:docId w15:val="{86639500-44D0-4B2D-B237-96D44F9A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7C"/>
  </w:style>
  <w:style w:type="paragraph" w:styleId="1">
    <w:name w:val="heading 1"/>
    <w:basedOn w:val="a"/>
    <w:link w:val="10"/>
    <w:uiPriority w:val="9"/>
    <w:qFormat/>
    <w:rsid w:val="00145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454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4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4B5"/>
    <w:rPr>
      <w:rFonts w:ascii="Tahoma" w:hAnsi="Tahoma" w:cs="Tahoma"/>
      <w:sz w:val="16"/>
      <w:szCs w:val="16"/>
    </w:rPr>
  </w:style>
  <w:style w:type="paragraph" w:styleId="a5">
    <w:name w:val="Normal (Web)"/>
    <w:basedOn w:val="a"/>
    <w:uiPriority w:val="99"/>
    <w:unhideWhenUsed/>
    <w:rsid w:val="00145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454B5"/>
    <w:rPr>
      <w:b/>
      <w:bCs/>
    </w:rPr>
  </w:style>
  <w:style w:type="character" w:customStyle="1" w:styleId="10">
    <w:name w:val="Заголовок 1 Знак"/>
    <w:basedOn w:val="a0"/>
    <w:link w:val="1"/>
    <w:uiPriority w:val="9"/>
    <w:rsid w:val="001454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454B5"/>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1454B5"/>
    <w:rPr>
      <w:color w:val="0000FF"/>
      <w:u w:val="single"/>
    </w:rPr>
  </w:style>
  <w:style w:type="character" w:styleId="a8">
    <w:name w:val="FollowedHyperlink"/>
    <w:basedOn w:val="a0"/>
    <w:uiPriority w:val="99"/>
    <w:semiHidden/>
    <w:unhideWhenUsed/>
    <w:rsid w:val="00145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991">
      <w:bodyDiv w:val="1"/>
      <w:marLeft w:val="0"/>
      <w:marRight w:val="0"/>
      <w:marTop w:val="0"/>
      <w:marBottom w:val="0"/>
      <w:divBdr>
        <w:top w:val="none" w:sz="0" w:space="0" w:color="auto"/>
        <w:left w:val="none" w:sz="0" w:space="0" w:color="auto"/>
        <w:bottom w:val="none" w:sz="0" w:space="0" w:color="auto"/>
        <w:right w:val="none" w:sz="0" w:space="0" w:color="auto"/>
      </w:divBdr>
    </w:div>
    <w:div w:id="224341257">
      <w:bodyDiv w:val="1"/>
      <w:marLeft w:val="0"/>
      <w:marRight w:val="0"/>
      <w:marTop w:val="0"/>
      <w:marBottom w:val="0"/>
      <w:divBdr>
        <w:top w:val="none" w:sz="0" w:space="0" w:color="auto"/>
        <w:left w:val="none" w:sz="0" w:space="0" w:color="auto"/>
        <w:bottom w:val="none" w:sz="0" w:space="0" w:color="auto"/>
        <w:right w:val="none" w:sz="0" w:space="0" w:color="auto"/>
      </w:divBdr>
    </w:div>
    <w:div w:id="311570580">
      <w:bodyDiv w:val="1"/>
      <w:marLeft w:val="0"/>
      <w:marRight w:val="0"/>
      <w:marTop w:val="0"/>
      <w:marBottom w:val="0"/>
      <w:divBdr>
        <w:top w:val="none" w:sz="0" w:space="0" w:color="auto"/>
        <w:left w:val="none" w:sz="0" w:space="0" w:color="auto"/>
        <w:bottom w:val="none" w:sz="0" w:space="0" w:color="auto"/>
        <w:right w:val="none" w:sz="0" w:space="0" w:color="auto"/>
      </w:divBdr>
    </w:div>
    <w:div w:id="703872187">
      <w:bodyDiv w:val="1"/>
      <w:marLeft w:val="0"/>
      <w:marRight w:val="0"/>
      <w:marTop w:val="0"/>
      <w:marBottom w:val="0"/>
      <w:divBdr>
        <w:top w:val="none" w:sz="0" w:space="0" w:color="auto"/>
        <w:left w:val="none" w:sz="0" w:space="0" w:color="auto"/>
        <w:bottom w:val="none" w:sz="0" w:space="0" w:color="auto"/>
        <w:right w:val="none" w:sz="0" w:space="0" w:color="auto"/>
      </w:divBdr>
    </w:div>
    <w:div w:id="848174624">
      <w:bodyDiv w:val="1"/>
      <w:marLeft w:val="0"/>
      <w:marRight w:val="0"/>
      <w:marTop w:val="0"/>
      <w:marBottom w:val="0"/>
      <w:divBdr>
        <w:top w:val="none" w:sz="0" w:space="0" w:color="auto"/>
        <w:left w:val="none" w:sz="0" w:space="0" w:color="auto"/>
        <w:bottom w:val="none" w:sz="0" w:space="0" w:color="auto"/>
        <w:right w:val="none" w:sz="0" w:space="0" w:color="auto"/>
      </w:divBdr>
    </w:div>
    <w:div w:id="912159166">
      <w:bodyDiv w:val="1"/>
      <w:marLeft w:val="0"/>
      <w:marRight w:val="0"/>
      <w:marTop w:val="0"/>
      <w:marBottom w:val="0"/>
      <w:divBdr>
        <w:top w:val="none" w:sz="0" w:space="0" w:color="auto"/>
        <w:left w:val="none" w:sz="0" w:space="0" w:color="auto"/>
        <w:bottom w:val="none" w:sz="0" w:space="0" w:color="auto"/>
        <w:right w:val="none" w:sz="0" w:space="0" w:color="auto"/>
      </w:divBdr>
    </w:div>
    <w:div w:id="187927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uo-nn.ru/semyan/2018/04/06/%d0%ba%d0%be%d0%bc%d0%bf%d0%bb%d0%b5%d0%ba%d1%81%d0%bd%d0%b0%d1%8f-%d0%be%d0%bf%d0%b5%d1%80%d0%b0%d1%82%d0%b8%d0%b2%d0%bd%d0%be-%d0%bf%d1%80%d0%be%d1%84%d0%b8%d0%bb%d0%b0%d0%ba%d1%82%d0%b8/"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4</cp:revision>
  <dcterms:created xsi:type="dcterms:W3CDTF">2019-03-13T20:17:00Z</dcterms:created>
  <dcterms:modified xsi:type="dcterms:W3CDTF">2019-03-14T05:46:00Z</dcterms:modified>
</cp:coreProperties>
</file>