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8F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sz w:val="28"/>
          <w:szCs w:val="28"/>
        </w:rPr>
      </w:pPr>
      <w:r w:rsidRPr="00B12903">
        <w:rPr>
          <w:bCs/>
          <w:iCs/>
          <w:sz w:val="28"/>
          <w:szCs w:val="28"/>
        </w:rPr>
        <w:t>Семинар учителей математики Правобережного района РСО-Алания.</w:t>
      </w:r>
    </w:p>
    <w:p w:rsidR="0018048F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18048F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D90F22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12903">
        <w:rPr>
          <w:b/>
          <w:bCs/>
          <w:i/>
          <w:iCs/>
          <w:sz w:val="28"/>
          <w:szCs w:val="28"/>
        </w:rPr>
        <w:t>Работа</w:t>
      </w:r>
      <w:r w:rsidR="00D90F22" w:rsidRPr="00B12903">
        <w:rPr>
          <w:b/>
          <w:bCs/>
          <w:i/>
          <w:iCs/>
          <w:sz w:val="28"/>
          <w:szCs w:val="28"/>
        </w:rPr>
        <w:t xml:space="preserve"> с одаренными детьми</w:t>
      </w:r>
      <w:r w:rsidRPr="00B12903">
        <w:rPr>
          <w:b/>
          <w:bCs/>
          <w:i/>
          <w:iCs/>
          <w:sz w:val="28"/>
          <w:szCs w:val="28"/>
        </w:rPr>
        <w:t xml:space="preserve"> и талантливой молодёжью</w:t>
      </w:r>
      <w:r w:rsidRPr="00B12903">
        <w:rPr>
          <w:sz w:val="28"/>
          <w:szCs w:val="28"/>
        </w:rPr>
        <w:t xml:space="preserve"> </w:t>
      </w:r>
      <w:r w:rsidRPr="00B12903">
        <w:rPr>
          <w:b/>
          <w:bCs/>
          <w:i/>
          <w:iCs/>
          <w:sz w:val="28"/>
          <w:szCs w:val="28"/>
        </w:rPr>
        <w:t>в рамках реализации К</w:t>
      </w:r>
      <w:r w:rsidR="00D90F22" w:rsidRPr="00B12903">
        <w:rPr>
          <w:b/>
          <w:bCs/>
          <w:i/>
          <w:iCs/>
          <w:sz w:val="28"/>
          <w:szCs w:val="28"/>
        </w:rPr>
        <w:t>онцепции математического образования</w:t>
      </w:r>
      <w:r w:rsidR="00D94153">
        <w:rPr>
          <w:b/>
          <w:bCs/>
          <w:i/>
          <w:iCs/>
          <w:sz w:val="28"/>
          <w:szCs w:val="28"/>
        </w:rPr>
        <w:t xml:space="preserve"> в Российской фед</w:t>
      </w:r>
      <w:r w:rsidRPr="00B12903">
        <w:rPr>
          <w:b/>
          <w:bCs/>
          <w:i/>
          <w:iCs/>
          <w:sz w:val="28"/>
          <w:szCs w:val="28"/>
        </w:rPr>
        <w:t>ераци</w:t>
      </w:r>
      <w:r w:rsidR="00D94153">
        <w:rPr>
          <w:b/>
          <w:bCs/>
          <w:i/>
          <w:iCs/>
          <w:sz w:val="28"/>
          <w:szCs w:val="28"/>
        </w:rPr>
        <w:t>и</w:t>
      </w:r>
      <w:r w:rsidRPr="00B12903">
        <w:rPr>
          <w:b/>
          <w:bCs/>
          <w:i/>
          <w:iCs/>
          <w:sz w:val="28"/>
          <w:szCs w:val="28"/>
        </w:rPr>
        <w:t>,</w:t>
      </w:r>
      <w:r w:rsidR="00D94153">
        <w:rPr>
          <w:b/>
          <w:bCs/>
          <w:i/>
          <w:iCs/>
          <w:sz w:val="28"/>
          <w:szCs w:val="28"/>
        </w:rPr>
        <w:t xml:space="preserve"> </w:t>
      </w:r>
      <w:r w:rsidRPr="00B12903">
        <w:rPr>
          <w:b/>
          <w:bCs/>
          <w:i/>
          <w:iCs/>
          <w:sz w:val="28"/>
          <w:szCs w:val="28"/>
        </w:rPr>
        <w:t>как фактор повышения общего образовательного уровня педагогов и обучающихся</w:t>
      </w:r>
      <w:r w:rsidR="002E6A05" w:rsidRPr="00B12903">
        <w:rPr>
          <w:b/>
          <w:bCs/>
          <w:i/>
          <w:iCs/>
          <w:sz w:val="28"/>
          <w:szCs w:val="28"/>
        </w:rPr>
        <w:t>.</w:t>
      </w:r>
    </w:p>
    <w:p w:rsidR="002E6A05" w:rsidRPr="00B12903" w:rsidRDefault="002E6A05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18048F" w:rsidRPr="00B12903" w:rsidRDefault="0018048F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2E6A05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sz w:val="28"/>
          <w:szCs w:val="28"/>
        </w:rPr>
      </w:pPr>
      <w:r w:rsidRPr="00B12903">
        <w:rPr>
          <w:bCs/>
          <w:iCs/>
          <w:sz w:val="28"/>
          <w:szCs w:val="28"/>
        </w:rPr>
        <w:t xml:space="preserve">Учитель математики                                                                                                                 МБОУ СОШ </w:t>
      </w:r>
      <w:proofErr w:type="gramStart"/>
      <w:r w:rsidRPr="00B12903">
        <w:rPr>
          <w:bCs/>
          <w:iCs/>
          <w:sz w:val="28"/>
          <w:szCs w:val="28"/>
        </w:rPr>
        <w:t>с</w:t>
      </w:r>
      <w:proofErr w:type="gramEnd"/>
      <w:r w:rsidRPr="00B12903">
        <w:rPr>
          <w:bCs/>
          <w:iCs/>
          <w:sz w:val="28"/>
          <w:szCs w:val="28"/>
        </w:rPr>
        <w:t xml:space="preserve">. Брут                                                                                                                            Н.М. </w:t>
      </w:r>
      <w:proofErr w:type="spellStart"/>
      <w:r w:rsidRPr="00B12903">
        <w:rPr>
          <w:bCs/>
          <w:iCs/>
          <w:sz w:val="28"/>
          <w:szCs w:val="28"/>
        </w:rPr>
        <w:t>Улубиева</w:t>
      </w:r>
      <w:proofErr w:type="spellEnd"/>
    </w:p>
    <w:p w:rsidR="002E6A05" w:rsidRPr="00B12903" w:rsidRDefault="002E6A05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2E6A05" w:rsidRPr="00B12903" w:rsidRDefault="002E6A05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2E6A05" w:rsidRPr="00B12903" w:rsidRDefault="002E6A05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2E6A05" w:rsidRPr="00B12903" w:rsidRDefault="002E6A05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2E6A05" w:rsidRPr="00B12903" w:rsidRDefault="002E6A05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18048F" w:rsidRPr="00B12903" w:rsidRDefault="0018048F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18048F" w:rsidRPr="00B12903" w:rsidRDefault="0018048F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18048F" w:rsidRPr="00B12903" w:rsidRDefault="0018048F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18048F" w:rsidRPr="00B12903" w:rsidRDefault="0018048F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18048F" w:rsidRPr="00B12903" w:rsidRDefault="0018048F" w:rsidP="00D90F2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D90F22" w:rsidRPr="00B12903" w:rsidRDefault="0018048F" w:rsidP="0018048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12903">
        <w:rPr>
          <w:sz w:val="28"/>
          <w:szCs w:val="28"/>
        </w:rPr>
        <w:t>Август 2019</w:t>
      </w:r>
    </w:p>
    <w:p w:rsidR="00B96B0F" w:rsidRPr="00B12903" w:rsidRDefault="00B96B0F" w:rsidP="0097502A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sz w:val="28"/>
          <w:szCs w:val="28"/>
        </w:rPr>
      </w:pPr>
      <w:r w:rsidRPr="00B12903">
        <w:rPr>
          <w:sz w:val="28"/>
          <w:szCs w:val="28"/>
        </w:rPr>
        <w:lastRenderedPageBreak/>
        <w:t xml:space="preserve">                                  </w:t>
      </w:r>
      <w:r w:rsidR="0097502A">
        <w:rPr>
          <w:sz w:val="28"/>
          <w:szCs w:val="28"/>
        </w:rPr>
        <w:t xml:space="preserve">       </w:t>
      </w:r>
      <w:r w:rsidRPr="00B12903">
        <w:rPr>
          <w:sz w:val="28"/>
          <w:szCs w:val="28"/>
        </w:rPr>
        <w:t xml:space="preserve"> </w:t>
      </w:r>
      <w:r w:rsidRPr="00B12903">
        <w:rPr>
          <w:i/>
          <w:iCs/>
          <w:sz w:val="28"/>
          <w:szCs w:val="28"/>
        </w:rPr>
        <w:t xml:space="preserve"> «Одаренность человека — это малень</w:t>
      </w:r>
      <w:r w:rsidRPr="00B12903">
        <w:rPr>
          <w:i/>
          <w:iCs/>
          <w:sz w:val="28"/>
          <w:szCs w:val="28"/>
        </w:rPr>
        <w:softHyphen/>
        <w:t xml:space="preserve">кий росточек,                               </w:t>
      </w:r>
    </w:p>
    <w:p w:rsidR="00B96B0F" w:rsidRPr="00B12903" w:rsidRDefault="00B96B0F" w:rsidP="0097502A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sz w:val="28"/>
          <w:szCs w:val="28"/>
        </w:rPr>
      </w:pPr>
      <w:r w:rsidRPr="00B12903">
        <w:rPr>
          <w:i/>
          <w:iCs/>
          <w:sz w:val="28"/>
          <w:szCs w:val="28"/>
        </w:rPr>
        <w:t xml:space="preserve">                                    </w:t>
      </w:r>
      <w:r w:rsidR="0097502A">
        <w:rPr>
          <w:i/>
          <w:iCs/>
          <w:sz w:val="28"/>
          <w:szCs w:val="28"/>
        </w:rPr>
        <w:t xml:space="preserve">        </w:t>
      </w:r>
      <w:r w:rsidRPr="00B12903">
        <w:rPr>
          <w:i/>
          <w:iCs/>
          <w:sz w:val="28"/>
          <w:szCs w:val="28"/>
        </w:rPr>
        <w:t xml:space="preserve">едва </w:t>
      </w:r>
      <w:proofErr w:type="gramStart"/>
      <w:r w:rsidRPr="00B12903">
        <w:rPr>
          <w:i/>
          <w:iCs/>
          <w:sz w:val="28"/>
          <w:szCs w:val="28"/>
        </w:rPr>
        <w:t>проклюнувшийся</w:t>
      </w:r>
      <w:proofErr w:type="gramEnd"/>
      <w:r w:rsidRPr="00B12903">
        <w:rPr>
          <w:i/>
          <w:iCs/>
          <w:sz w:val="28"/>
          <w:szCs w:val="28"/>
        </w:rPr>
        <w:t xml:space="preserve"> из земли</w:t>
      </w:r>
      <w:r w:rsidR="00870819">
        <w:rPr>
          <w:i/>
          <w:iCs/>
          <w:sz w:val="28"/>
          <w:szCs w:val="28"/>
        </w:rPr>
        <w:t>,</w:t>
      </w:r>
      <w:r w:rsidRPr="00B12903">
        <w:rPr>
          <w:i/>
          <w:iCs/>
          <w:sz w:val="28"/>
          <w:szCs w:val="28"/>
        </w:rPr>
        <w:t xml:space="preserve"> и требующий к себе </w:t>
      </w:r>
    </w:p>
    <w:p w:rsidR="00B96B0F" w:rsidRPr="00B12903" w:rsidRDefault="00B96B0F" w:rsidP="0097502A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sz w:val="28"/>
          <w:szCs w:val="28"/>
        </w:rPr>
      </w:pPr>
      <w:r w:rsidRPr="00B12903">
        <w:rPr>
          <w:i/>
          <w:iCs/>
          <w:sz w:val="28"/>
          <w:szCs w:val="28"/>
        </w:rPr>
        <w:t xml:space="preserve">                                    </w:t>
      </w:r>
      <w:r w:rsidR="0097502A">
        <w:rPr>
          <w:i/>
          <w:iCs/>
          <w:sz w:val="28"/>
          <w:szCs w:val="28"/>
        </w:rPr>
        <w:t xml:space="preserve">            </w:t>
      </w:r>
      <w:r w:rsidRPr="00B12903">
        <w:rPr>
          <w:i/>
          <w:iCs/>
          <w:sz w:val="28"/>
          <w:szCs w:val="28"/>
        </w:rPr>
        <w:t>особого внимания. Необходимо холить и леле</w:t>
      </w:r>
      <w:r w:rsidRPr="00B12903">
        <w:rPr>
          <w:i/>
          <w:iCs/>
          <w:sz w:val="28"/>
          <w:szCs w:val="28"/>
        </w:rPr>
        <w:softHyphen/>
        <w:t xml:space="preserve">ять,          </w:t>
      </w:r>
    </w:p>
    <w:p w:rsidR="00B96B0F" w:rsidRPr="00B12903" w:rsidRDefault="00B96B0F" w:rsidP="0097502A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sz w:val="28"/>
          <w:szCs w:val="28"/>
        </w:rPr>
      </w:pPr>
      <w:r w:rsidRPr="00B12903">
        <w:rPr>
          <w:i/>
          <w:iCs/>
          <w:sz w:val="28"/>
          <w:szCs w:val="28"/>
        </w:rPr>
        <w:t xml:space="preserve">                                   </w:t>
      </w:r>
      <w:r w:rsidR="0097502A">
        <w:rPr>
          <w:i/>
          <w:iCs/>
          <w:sz w:val="28"/>
          <w:szCs w:val="28"/>
        </w:rPr>
        <w:t xml:space="preserve">        </w:t>
      </w:r>
      <w:r w:rsidRPr="00B12903">
        <w:rPr>
          <w:i/>
          <w:iCs/>
          <w:sz w:val="28"/>
          <w:szCs w:val="28"/>
        </w:rPr>
        <w:t xml:space="preserve">ухаживать за ним, сделать все необходимое, чтобы   </w:t>
      </w:r>
    </w:p>
    <w:p w:rsidR="00B96B0F" w:rsidRPr="00B12903" w:rsidRDefault="00B96B0F" w:rsidP="0097502A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sz w:val="28"/>
          <w:szCs w:val="28"/>
        </w:rPr>
      </w:pPr>
      <w:r w:rsidRPr="00B12903">
        <w:rPr>
          <w:i/>
          <w:iCs/>
          <w:sz w:val="28"/>
          <w:szCs w:val="28"/>
        </w:rPr>
        <w:t xml:space="preserve">                                                                   он вырос и дал обильный плод».</w:t>
      </w:r>
    </w:p>
    <w:p w:rsidR="00B96B0F" w:rsidRPr="00B12903" w:rsidRDefault="00B96B0F" w:rsidP="0097502A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B12903">
        <w:rPr>
          <w:sz w:val="28"/>
          <w:szCs w:val="28"/>
        </w:rPr>
        <w:t xml:space="preserve">                                          </w:t>
      </w:r>
      <w:r w:rsidR="0097502A">
        <w:rPr>
          <w:sz w:val="28"/>
          <w:szCs w:val="28"/>
        </w:rPr>
        <w:t xml:space="preserve">                      </w:t>
      </w:r>
      <w:r w:rsidRPr="00B12903">
        <w:rPr>
          <w:sz w:val="28"/>
          <w:szCs w:val="28"/>
        </w:rPr>
        <w:t>Василий</w:t>
      </w:r>
      <w:r w:rsidR="000C6A17" w:rsidRPr="00B12903">
        <w:rPr>
          <w:sz w:val="28"/>
          <w:szCs w:val="28"/>
        </w:rPr>
        <w:t xml:space="preserve"> Александрович Сухомлинский</w:t>
      </w:r>
    </w:p>
    <w:p w:rsidR="00B96B0F" w:rsidRPr="00B12903" w:rsidRDefault="00B96B0F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90F22" w:rsidRPr="00B12903" w:rsidRDefault="00D90F22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Одна из основных задач современной школы состоит в том, чтобы помочь учащимся в полной мере проявить свои способности, развить инициативу, самостоятельность, творческий потенциал.</w:t>
      </w:r>
    </w:p>
    <w:p w:rsidR="00D90F22" w:rsidRPr="00B12903" w:rsidRDefault="00D90F22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Изучение математических способностей школьников и условий их формирования и развития весьма важно для практики школьного обучения, так как математика один из наиболее важных предметов школьного курса.</w:t>
      </w:r>
    </w:p>
    <w:p w:rsidR="00B84C60" w:rsidRPr="00B12903" w:rsidRDefault="00B84C60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П</w:t>
      </w:r>
      <w:r w:rsidR="00D90F22" w:rsidRPr="00B12903">
        <w:rPr>
          <w:sz w:val="28"/>
          <w:szCs w:val="28"/>
        </w:rPr>
        <w:t xml:space="preserve">о </w:t>
      </w:r>
      <w:r w:rsidRPr="00B12903">
        <w:rPr>
          <w:sz w:val="28"/>
          <w:szCs w:val="28"/>
        </w:rPr>
        <w:t xml:space="preserve">работе с </w:t>
      </w:r>
      <w:proofErr w:type="spellStart"/>
      <w:r w:rsidRPr="00B12903">
        <w:rPr>
          <w:sz w:val="28"/>
          <w:szCs w:val="28"/>
        </w:rPr>
        <w:t>одоренными</w:t>
      </w:r>
      <w:proofErr w:type="spellEnd"/>
      <w:r w:rsidRPr="00B12903">
        <w:rPr>
          <w:sz w:val="28"/>
          <w:szCs w:val="28"/>
        </w:rPr>
        <w:t xml:space="preserve"> детьми в рамках </w:t>
      </w:r>
      <w:r w:rsidR="00D90F22" w:rsidRPr="00B12903">
        <w:rPr>
          <w:sz w:val="28"/>
          <w:szCs w:val="28"/>
        </w:rPr>
        <w:t xml:space="preserve">реализации Концепции математического образования в </w:t>
      </w:r>
      <w:r w:rsidRPr="00B12903">
        <w:rPr>
          <w:sz w:val="28"/>
          <w:szCs w:val="28"/>
        </w:rPr>
        <w:t>нашей школе идет работа по следующим направлениям:</w:t>
      </w:r>
    </w:p>
    <w:p w:rsidR="00D90F22" w:rsidRPr="00B12903" w:rsidRDefault="00B84C60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D90F22" w:rsidRPr="00B12903">
        <w:rPr>
          <w:b/>
          <w:bCs/>
          <w:i/>
          <w:iCs/>
          <w:sz w:val="28"/>
          <w:szCs w:val="28"/>
        </w:rPr>
        <w:t>- работа с учащимися:</w:t>
      </w:r>
      <w:r w:rsidR="00D90F22" w:rsidRPr="00B12903">
        <w:rPr>
          <w:sz w:val="28"/>
          <w:szCs w:val="28"/>
        </w:rPr>
        <w:t> диагностическая работа, внеурочная деятельность, конкурсные мероприятия для одарённых детей, направленные на развитие математической грамотности и математической культуры, развитие системы олимпиад, командные образовательные турниры, открытые уроки, «предметные» недели по математике;</w:t>
      </w:r>
      <w:proofErr w:type="gramEnd"/>
    </w:p>
    <w:p w:rsidR="00B84C60" w:rsidRPr="00B12903" w:rsidRDefault="00D90F22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b/>
          <w:bCs/>
          <w:i/>
          <w:iCs/>
          <w:sz w:val="28"/>
          <w:szCs w:val="28"/>
        </w:rPr>
        <w:t>- диагностическая работа:</w:t>
      </w:r>
      <w:r w:rsidRPr="00B12903">
        <w:rPr>
          <w:sz w:val="28"/>
          <w:szCs w:val="28"/>
        </w:rPr>
        <w:t> проведение контрольных диагностических работ, мониторинговые исследован</w:t>
      </w:r>
      <w:r w:rsidR="00B84C60" w:rsidRPr="00B12903">
        <w:rPr>
          <w:sz w:val="28"/>
          <w:szCs w:val="28"/>
        </w:rPr>
        <w:t>ия по математике среди учащихся;</w:t>
      </w:r>
    </w:p>
    <w:p w:rsidR="00D90F22" w:rsidRPr="00B12903" w:rsidRDefault="00D90F22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b/>
          <w:bCs/>
          <w:i/>
          <w:iCs/>
          <w:sz w:val="28"/>
          <w:szCs w:val="28"/>
        </w:rPr>
        <w:t>- внеклассные мероприятия по классам: </w:t>
      </w:r>
      <w:r w:rsidRPr="00B12903">
        <w:rPr>
          <w:sz w:val="28"/>
          <w:szCs w:val="28"/>
        </w:rPr>
        <w:t>математические конкурсы, викторины, олимпиады, классные часы;</w:t>
      </w:r>
    </w:p>
    <w:p w:rsidR="00D90F22" w:rsidRPr="00B12903" w:rsidRDefault="00D90F22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- </w:t>
      </w:r>
      <w:r w:rsidRPr="00B12903">
        <w:rPr>
          <w:b/>
          <w:bCs/>
          <w:i/>
          <w:iCs/>
          <w:sz w:val="28"/>
          <w:szCs w:val="28"/>
        </w:rPr>
        <w:t>работа с педагогическим коллективом:</w:t>
      </w:r>
      <w:r w:rsidRPr="00B12903">
        <w:rPr>
          <w:sz w:val="28"/>
          <w:szCs w:val="28"/>
        </w:rPr>
        <w:t> знакомство учителей с планом мероприятий по реализации Концепции развития математического образования в школе, повышение квалификации и переподготовка кадров, посещение открытых мероприятий по математике с целью обмена опытом;</w:t>
      </w:r>
    </w:p>
    <w:p w:rsidR="00D90F22" w:rsidRPr="00B12903" w:rsidRDefault="00D90F22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Проблема развития математической одаренности школьников, как и общей одаренности, также не является принципиально новой. Во многих странах наблюдается значительный рост интереса к проблемам математического образования. Это связано с тем, что значение математики в жизни человеческого общества возрастает с каждым днем. Как утверждал величайший философ Платон: «человек, способный к математике изощрен во всех науках».</w:t>
      </w:r>
    </w:p>
    <w:p w:rsidR="00B84C60" w:rsidRPr="00B12903" w:rsidRDefault="00D90F22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 xml:space="preserve">Математические методы и математический стиль мышления проникают всюду. Поэтому перед учителем стоят задачи выявления талантливых </w:t>
      </w:r>
      <w:r w:rsidRPr="00B12903">
        <w:rPr>
          <w:sz w:val="28"/>
          <w:szCs w:val="28"/>
        </w:rPr>
        <w:lastRenderedPageBreak/>
        <w:t>школьников, поддержка тех, кто нашел себя, самообразовываясь в работе с учителем и создание среды для поддержки всех остальных детей.</w:t>
      </w:r>
    </w:p>
    <w:p w:rsidR="00D90F22" w:rsidRPr="00B12903" w:rsidRDefault="00B84C60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Р</w:t>
      </w:r>
      <w:r w:rsidR="00D90F22" w:rsidRPr="00B12903">
        <w:rPr>
          <w:sz w:val="28"/>
          <w:szCs w:val="28"/>
        </w:rPr>
        <w:t>аботу по выявлению одарённых детей и дальнейшему развитию их способностей необходимо начинать как можно раньше.</w:t>
      </w:r>
    </w:p>
    <w:p w:rsidR="00D90F22" w:rsidRPr="00B12903" w:rsidRDefault="00D90F22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Во внимание беру</w:t>
      </w:r>
      <w:r w:rsidR="00B84C60" w:rsidRPr="00B12903">
        <w:rPr>
          <w:sz w:val="28"/>
          <w:szCs w:val="28"/>
        </w:rPr>
        <w:t xml:space="preserve">тся </w:t>
      </w:r>
      <w:r w:rsidRPr="00B12903">
        <w:rPr>
          <w:sz w:val="28"/>
          <w:szCs w:val="28"/>
        </w:rPr>
        <w:t xml:space="preserve"> успехи учащихся в любой сфере деятельности: учебной, художественной, физической и др.</w:t>
      </w:r>
    </w:p>
    <w:p w:rsidR="00D90F22" w:rsidRPr="00B12903" w:rsidRDefault="00D90F22" w:rsidP="00D90F2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Какого же ребенка считать одаренным? Условно можно выделить следующие категории одаренных детей:</w:t>
      </w:r>
    </w:p>
    <w:p w:rsidR="00D90F22" w:rsidRPr="00B12903" w:rsidRDefault="00D90F22" w:rsidP="00D90F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дети с необыкновенно высокими общими интеллектуальными способностями;</w:t>
      </w:r>
    </w:p>
    <w:p w:rsidR="00D90F22" w:rsidRPr="00B12903" w:rsidRDefault="00D90F22" w:rsidP="00D90F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дети с признаками специальной умственной одаренности в определенной области наук и конкретными академическими способностями;</w:t>
      </w:r>
    </w:p>
    <w:p w:rsidR="00D90F22" w:rsidRPr="00B12903" w:rsidRDefault="00D90F22" w:rsidP="00D90F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дети с высокими творческими (художественными) способностями;</w:t>
      </w:r>
    </w:p>
    <w:p w:rsidR="00D90F22" w:rsidRPr="00B12903" w:rsidRDefault="00D90F22" w:rsidP="00D90F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дети с высокими лидерскими (руководящими) способностями;</w:t>
      </w:r>
    </w:p>
    <w:p w:rsidR="00D90F22" w:rsidRPr="00B12903" w:rsidRDefault="00D90F22" w:rsidP="00D90F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дети,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8E23C8" w:rsidRPr="00B12903" w:rsidRDefault="008E23C8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E23C8" w:rsidRPr="00B12903" w:rsidRDefault="008E23C8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Основные направления организации работы с одаренными детьми:</w:t>
      </w:r>
    </w:p>
    <w:p w:rsidR="008E23C8" w:rsidRPr="00B12903" w:rsidRDefault="008E23C8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 xml:space="preserve">- использование дидактических игр и логических заданий на уроках математики; </w:t>
      </w:r>
    </w:p>
    <w:p w:rsidR="008E23C8" w:rsidRPr="00B12903" w:rsidRDefault="008E23C8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- опережающее обучение;</w:t>
      </w:r>
    </w:p>
    <w:p w:rsidR="008E23C8" w:rsidRPr="00B12903" w:rsidRDefault="008E23C8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 xml:space="preserve">- проведение математических соревнований; </w:t>
      </w:r>
    </w:p>
    <w:p w:rsidR="008E23C8" w:rsidRPr="00B12903" w:rsidRDefault="008E23C8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 xml:space="preserve">- подготовка и проведение олимпиад; </w:t>
      </w:r>
    </w:p>
    <w:p w:rsidR="008E23C8" w:rsidRPr="00B12903" w:rsidRDefault="008E23C8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-  исследовательская работа;</w:t>
      </w:r>
    </w:p>
    <w:p w:rsidR="008E23C8" w:rsidRPr="00B12903" w:rsidRDefault="008E23C8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- внеурочная деятельность. </w:t>
      </w:r>
    </w:p>
    <w:p w:rsidR="00A63AE8" w:rsidRPr="00B12903" w:rsidRDefault="00A63AE8" w:rsidP="00A63AE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Создание игровой атмосферы развивает познавательный интерес и активность учащихся, снимает усталость, позволяет удерживать внимание.</w:t>
      </w:r>
    </w:p>
    <w:p w:rsidR="00A63AE8" w:rsidRPr="00B12903" w:rsidRDefault="00A63AE8" w:rsidP="00A63AE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При разработке занятий следует следить  за тем, чтобы задания предлагались таким образом, чтобы дети воспринимали их именно как задания, но при выполнении их все-таки играли. В игру задания превращает метод их проведения - эмоциональность, непринужденность, занимательность.</w:t>
      </w:r>
    </w:p>
    <w:p w:rsidR="00A63AE8" w:rsidRPr="00B12903" w:rsidRDefault="00A63AE8" w:rsidP="00A63AE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Что касается опережающего обучения, то это индивидуальные задания по самостоятельному изучению  материала по учебнику, разбора заданий определенного вида</w:t>
      </w:r>
      <w:r w:rsidR="00760F6D" w:rsidRPr="00B12903">
        <w:rPr>
          <w:sz w:val="28"/>
          <w:szCs w:val="28"/>
        </w:rPr>
        <w:t xml:space="preserve"> или заданий </w:t>
      </w:r>
      <w:proofErr w:type="spellStart"/>
      <w:r w:rsidR="00760F6D" w:rsidRPr="00B12903">
        <w:rPr>
          <w:sz w:val="28"/>
          <w:szCs w:val="28"/>
        </w:rPr>
        <w:t>повышекнной</w:t>
      </w:r>
      <w:proofErr w:type="spellEnd"/>
      <w:r w:rsidR="00760F6D" w:rsidRPr="00B12903">
        <w:rPr>
          <w:sz w:val="28"/>
          <w:szCs w:val="28"/>
        </w:rPr>
        <w:t xml:space="preserve"> трудности</w:t>
      </w:r>
      <w:r w:rsidRPr="00B12903">
        <w:rPr>
          <w:sz w:val="28"/>
          <w:szCs w:val="28"/>
        </w:rPr>
        <w:t xml:space="preserve">, их закрепление  </w:t>
      </w:r>
    </w:p>
    <w:p w:rsidR="000F554A" w:rsidRPr="00B12903" w:rsidRDefault="00760F6D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lastRenderedPageBreak/>
        <w:t>Кто из нас не проводит математических соревнований</w:t>
      </w:r>
      <w:r w:rsidR="00B96B0F" w:rsidRPr="00B12903">
        <w:rPr>
          <w:sz w:val="28"/>
          <w:szCs w:val="28"/>
        </w:rPr>
        <w:t>,</w:t>
      </w:r>
      <w:r w:rsidRPr="00B12903">
        <w:rPr>
          <w:sz w:val="28"/>
          <w:szCs w:val="28"/>
        </w:rPr>
        <w:t xml:space="preserve"> как на уроках, так и в не</w:t>
      </w:r>
      <w:r w:rsidR="000F554A" w:rsidRPr="00B12903">
        <w:rPr>
          <w:sz w:val="28"/>
          <w:szCs w:val="28"/>
        </w:rPr>
        <w:t>у</w:t>
      </w:r>
      <w:r w:rsidRPr="00B12903">
        <w:rPr>
          <w:sz w:val="28"/>
          <w:szCs w:val="28"/>
        </w:rPr>
        <w:t>рочное время? Но ес</w:t>
      </w:r>
      <w:r w:rsidR="000F554A" w:rsidRPr="00B12903">
        <w:rPr>
          <w:sz w:val="28"/>
          <w:szCs w:val="28"/>
        </w:rPr>
        <w:t>ли</w:t>
      </w:r>
      <w:r w:rsidRPr="00B12903">
        <w:rPr>
          <w:sz w:val="28"/>
          <w:szCs w:val="28"/>
        </w:rPr>
        <w:t xml:space="preserve"> сделать эти сор</w:t>
      </w:r>
      <w:r w:rsidR="000F554A" w:rsidRPr="00B12903">
        <w:rPr>
          <w:sz w:val="28"/>
          <w:szCs w:val="28"/>
        </w:rPr>
        <w:t>евнования для</w:t>
      </w:r>
      <w:r w:rsidRPr="00B12903">
        <w:rPr>
          <w:sz w:val="28"/>
          <w:szCs w:val="28"/>
        </w:rPr>
        <w:t xml:space="preserve"> самых сильных детей школы (разумеется</w:t>
      </w:r>
      <w:r w:rsidR="000F554A" w:rsidRPr="00B12903">
        <w:rPr>
          <w:sz w:val="28"/>
          <w:szCs w:val="28"/>
        </w:rPr>
        <w:t>,</w:t>
      </w:r>
      <w:r w:rsidRPr="00B12903">
        <w:rPr>
          <w:sz w:val="28"/>
          <w:szCs w:val="28"/>
        </w:rPr>
        <w:t xml:space="preserve"> учитывая возраст учащихся) системат</w:t>
      </w:r>
      <w:r w:rsidR="000F554A" w:rsidRPr="00B12903">
        <w:rPr>
          <w:sz w:val="28"/>
          <w:szCs w:val="28"/>
        </w:rPr>
        <w:t xml:space="preserve">ическими, с озвученной темой  для </w:t>
      </w:r>
      <w:r w:rsidRPr="00B12903">
        <w:rPr>
          <w:sz w:val="28"/>
          <w:szCs w:val="28"/>
        </w:rPr>
        <w:t xml:space="preserve"> кажд</w:t>
      </w:r>
      <w:r w:rsidR="000F554A" w:rsidRPr="00B12903">
        <w:rPr>
          <w:sz w:val="28"/>
          <w:szCs w:val="28"/>
        </w:rPr>
        <w:t>ого этапа соревнований, в виде игры, то и результат будет ощутимее.</w:t>
      </w:r>
    </w:p>
    <w:p w:rsidR="008E23C8" w:rsidRPr="00B12903" w:rsidRDefault="000F554A" w:rsidP="008E23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Особое внимание заслуживают школьные предметные  олимпиады. Подготовить олимпийца по математике – это огромный труд и учителя и ученика. Но здесь для ребенка есть ощутимый стимул, это высокая вероятность поступления в ВУЗ.</w:t>
      </w:r>
      <w:r w:rsidR="00B96B0F" w:rsidRPr="00B12903">
        <w:rPr>
          <w:sz w:val="28"/>
          <w:szCs w:val="28"/>
        </w:rPr>
        <w:t xml:space="preserve"> Чтобы ребенок стал победителем предметной олимпиаде нужно начинать готовить его с первого класса. Здесь и определение тематики, и разработка программ, и подготовка занятий. Особенное внимание надо уделить методики изучения решения нестандартных задач.   </w:t>
      </w:r>
    </w:p>
    <w:p w:rsidR="00B84C60" w:rsidRPr="00B12903" w:rsidRDefault="00B84C60" w:rsidP="00B84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B12903">
        <w:rPr>
          <w:sz w:val="28"/>
          <w:szCs w:val="28"/>
          <w:shd w:val="clear" w:color="auto" w:fill="FFFFFF"/>
        </w:rPr>
        <w:t xml:space="preserve">Одной из форм работы с одаренными детьми уже с младшего школьного возраста является проведение учебных исследований. Он является особым направлением внеклассной или внешкольной работы, тесно связанным с основным учебным процессом и ориентированным на развитие исследовательской, творческой активности детей, а также на углубление и закрепление имеющихся у них знаний, умений и навыков. </w:t>
      </w:r>
    </w:p>
    <w:p w:rsidR="00A63AE8" w:rsidRPr="00B12903" w:rsidRDefault="00A63AE8" w:rsidP="00A63AE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63AE8" w:rsidRPr="00B12903" w:rsidRDefault="00A63AE8" w:rsidP="00A63AE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Внеклассная работа по математике составляет неразрывную часть учебно-воспитательного процесса обучения математике, сложного процесса воздействия на сознание и поведения младших школьников, углубление и расширения их знаний и навыков.</w:t>
      </w:r>
    </w:p>
    <w:p w:rsidR="00760F6D" w:rsidRPr="00B12903" w:rsidRDefault="00760F6D" w:rsidP="00760F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Создание математических уголков, выпуск математических стенных газет, проведение математических выставок, сочинение математических сказок - эти формы внеклассной работы помогают в проведении математической недели, на которой не только развиваются математические способности, интерес к предмету, но и развиваются творческая активность учащихся, их самостоятельность, пытливость ума.</w:t>
      </w:r>
    </w:p>
    <w:p w:rsidR="00760F6D" w:rsidRPr="00B12903" w:rsidRDefault="00760F6D" w:rsidP="00760F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Математические уголки создаются в классе и имеют своей основной целью привлечь учеников к занятиям математикой.</w:t>
      </w:r>
    </w:p>
    <w:p w:rsidR="00760F6D" w:rsidRPr="00B12903" w:rsidRDefault="00760F6D" w:rsidP="00760F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Здесь выставляются лучшие работы учеников класса: тетради, контрольные работы, творческие работы и прочее, здесь же помещаются задания и для дополнительных занятий, новости из математической жизни класса.</w:t>
      </w:r>
    </w:p>
    <w:p w:rsidR="000C6A17" w:rsidRPr="00B12903" w:rsidRDefault="000C6A17" w:rsidP="00760F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 xml:space="preserve">Все вышеуказанные направления работы с одарёнными детьми нашли отражение в Концепции математического образования, реализуемым нашим РМО. </w:t>
      </w:r>
    </w:p>
    <w:p w:rsidR="000C6A17" w:rsidRPr="00B12903" w:rsidRDefault="000C6A17" w:rsidP="00760F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2903">
        <w:rPr>
          <w:sz w:val="28"/>
          <w:szCs w:val="28"/>
        </w:rPr>
        <w:t>Республиканский план реализации Концепции математического образования в работе</w:t>
      </w:r>
      <w:r w:rsidR="002E6A05" w:rsidRPr="00B12903">
        <w:rPr>
          <w:sz w:val="28"/>
          <w:szCs w:val="28"/>
        </w:rPr>
        <w:t xml:space="preserve"> с одарёнными детьми предусматривает</w:t>
      </w:r>
      <w:r w:rsidRPr="00B12903">
        <w:rPr>
          <w:sz w:val="28"/>
          <w:szCs w:val="28"/>
        </w:rPr>
        <w:t>:</w:t>
      </w:r>
    </w:p>
    <w:p w:rsidR="002E6A05" w:rsidRPr="00B12903" w:rsidRDefault="002E6A05" w:rsidP="00A9315C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*</w:t>
      </w:r>
      <w:r w:rsidR="00A9315C" w:rsidRPr="00B1290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функционирование на базе ГБОУ СОШ №47 г. Владикавказ профильных математических классов (8-11) под научно-методическим руководством факультета математики и информационных технологий СОГУ и с участием преподавателей факультета в обучении профильным дисциплинам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A9315C" w:rsidRPr="00B12903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совершенствование программ и учебно-методического сопровождения кружковой работы с математически одаренными учащимися, а также их апробация в образовательном пространстве республики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A9315C" w:rsidRPr="00B1290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дистанционного обучения школьников республики преподавателями СОГУ, ЮМИ ВНЦ РАН и РСО-А, СКГМИ (ГТУ) МФТИ, МГУ, НГУ, МЦНМО, ВЦНМО и других организаций, осуществляющих образовательную деятельность в сфере школьного математического образования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мероприятий, направленных на выявление, сопровождение и продвижение школьников, проявляющих интерес к проектно-исследовательской и олимпиадной деятельности: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**Р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еспубликанский конкурс школьных исследовательских работ РНПК «</w:t>
      </w:r>
      <w:proofErr w:type="spellStart"/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Колмогоровские</w:t>
      </w:r>
      <w:proofErr w:type="spellEnd"/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чтения» (февраль);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**О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олимпиада школьников – участников РНПК «</w:t>
      </w:r>
      <w:proofErr w:type="spellStart"/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Колмогоровские</w:t>
      </w:r>
      <w:proofErr w:type="spellEnd"/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чтения» (февраль);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**Р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еспубликанский конкурс школьных исследовательских работ «Шаг в будущее» (октябрь);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**О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олимпиада школьников – участников конкурса «Шаг в будущее» (октябрь);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**К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школьных исследовательских работ «Ступень в науку»</w:t>
      </w:r>
      <w:r w:rsidR="009F5C4B" w:rsidRPr="00B12903">
        <w:rPr>
          <w:rFonts w:ascii="Times New Roman" w:hAnsi="Times New Roman" w:cs="Times New Roman"/>
          <w:sz w:val="28"/>
          <w:szCs w:val="28"/>
        </w:rPr>
        <w:t xml:space="preserve"> 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(январь);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**О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тур олимпиады МФТИ для выпускников – победителей и призеров заочного тура Северо-Кавказского федерального округа (февраль-март);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есенняя школа – семинар (март);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етняя математическая школа на базе санатория «Осетия» (июль);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етняя школа точных наук (июль);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етняя олимпиадная школа (август);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5C4B" w:rsidRPr="00B1290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ткрытая командная олимпиада по математике и информатике математического факультета СОГУ (май);</w:t>
      </w:r>
    </w:p>
    <w:p w:rsidR="002E6A05" w:rsidRPr="00B12903" w:rsidRDefault="002E6A05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hAnsi="Times New Roman" w:cs="Times New Roman"/>
          <w:sz w:val="28"/>
          <w:szCs w:val="28"/>
        </w:rPr>
        <w:t>Д</w:t>
      </w:r>
      <w:r w:rsidR="009F5C4B" w:rsidRPr="00B12903">
        <w:rPr>
          <w:rFonts w:ascii="Times New Roman" w:hAnsi="Times New Roman" w:cs="Times New Roman"/>
          <w:sz w:val="28"/>
          <w:szCs w:val="28"/>
        </w:rPr>
        <w:t xml:space="preserve">истанционная олимпиада ВЦНМО для школьников (1 раз в квартал) </w:t>
      </w:r>
    </w:p>
    <w:p w:rsidR="00B84C60" w:rsidRPr="00B12903" w:rsidRDefault="009F5C4B" w:rsidP="002E6A05">
      <w:pPr>
        <w:pStyle w:val="a4"/>
        <w:numPr>
          <w:ilvl w:val="0"/>
          <w:numId w:val="3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03">
        <w:rPr>
          <w:rFonts w:ascii="Times New Roman" w:hAnsi="Times New Roman" w:cs="Times New Roman"/>
          <w:sz w:val="28"/>
          <w:szCs w:val="28"/>
        </w:rPr>
        <w:lastRenderedPageBreak/>
        <w:t>Подготовка и участие школьников республики в дистанционных и очных олимпиадах республиканского, всероссийского и международного уровней</w:t>
      </w:r>
    </w:p>
    <w:p w:rsidR="002E6A05" w:rsidRPr="00B12903" w:rsidRDefault="00B12903" w:rsidP="00B84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 многих из этих мероприятиях школы нашего района активно участвуют. Надо заметить, что под чутким руководством А.О. </w:t>
      </w:r>
      <w:proofErr w:type="spellStart"/>
      <w:r>
        <w:rPr>
          <w:sz w:val="28"/>
          <w:szCs w:val="28"/>
          <w:shd w:val="clear" w:color="auto" w:fill="FFFFFF"/>
        </w:rPr>
        <w:t>Гагиевой</w:t>
      </w:r>
      <w:proofErr w:type="spellEnd"/>
      <w:r>
        <w:rPr>
          <w:sz w:val="28"/>
          <w:szCs w:val="28"/>
          <w:shd w:val="clear" w:color="auto" w:fill="FFFFFF"/>
        </w:rPr>
        <w:t xml:space="preserve">  и в районе проводятся математическая игра и конкурс научно исследовательских работ и проектов по математике, что способствует развитию математического образования среди школьников и молодежи.</w:t>
      </w:r>
    </w:p>
    <w:p w:rsidR="00B84C60" w:rsidRPr="00B12903" w:rsidRDefault="007A5D55" w:rsidP="00B84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B12903">
        <w:rPr>
          <w:sz w:val="28"/>
          <w:szCs w:val="28"/>
          <w:shd w:val="clear" w:color="auto" w:fill="FFFFFF"/>
        </w:rPr>
        <w:t>Дети, одаренные природой высокими интеллектуальными и творческими способностями, требуют особого внимания к себе в процессе обучения. Однако не стоит забывать, что при всей своей уникальности, это</w:t>
      </w:r>
      <w:r w:rsidR="0018048F" w:rsidRPr="00B12903">
        <w:rPr>
          <w:sz w:val="28"/>
          <w:szCs w:val="28"/>
          <w:shd w:val="clear" w:color="auto" w:fill="FFFFFF"/>
        </w:rPr>
        <w:t xml:space="preserve"> - </w:t>
      </w:r>
      <w:r w:rsidRPr="00B12903">
        <w:rPr>
          <w:sz w:val="28"/>
          <w:szCs w:val="28"/>
          <w:shd w:val="clear" w:color="auto" w:fill="FFFFFF"/>
        </w:rPr>
        <w:t> </w:t>
      </w:r>
      <w:r w:rsidRPr="00B12903">
        <w:rPr>
          <w:b/>
          <w:bCs/>
          <w:sz w:val="28"/>
          <w:szCs w:val="28"/>
          <w:shd w:val="clear" w:color="auto" w:fill="FFFFFF"/>
        </w:rPr>
        <w:t>дети</w:t>
      </w:r>
      <w:r w:rsidRPr="00B12903">
        <w:rPr>
          <w:sz w:val="28"/>
          <w:szCs w:val="28"/>
          <w:shd w:val="clear" w:color="auto" w:fill="FFFFFF"/>
        </w:rPr>
        <w:t>. Поэтому, учителю, увидевшему в своем ученике определенный талант, хочется добавить: «Осторожно: одаренный </w:t>
      </w:r>
      <w:r w:rsidRPr="00B12903">
        <w:rPr>
          <w:b/>
          <w:bCs/>
          <w:sz w:val="28"/>
          <w:szCs w:val="28"/>
          <w:shd w:val="clear" w:color="auto" w:fill="FFFFFF"/>
        </w:rPr>
        <w:t>ребенок</w:t>
      </w:r>
      <w:r w:rsidRPr="00B12903">
        <w:rPr>
          <w:sz w:val="28"/>
          <w:szCs w:val="28"/>
          <w:shd w:val="clear" w:color="auto" w:fill="FFFFFF"/>
        </w:rPr>
        <w:t>!»</w:t>
      </w:r>
    </w:p>
    <w:p w:rsidR="00EF4748" w:rsidRPr="0018048F" w:rsidRDefault="00EF4748">
      <w:pPr>
        <w:rPr>
          <w:rFonts w:ascii="Times New Roman" w:hAnsi="Times New Roman" w:cs="Times New Roman"/>
          <w:sz w:val="28"/>
          <w:szCs w:val="28"/>
        </w:rPr>
      </w:pPr>
    </w:p>
    <w:sectPr w:rsidR="00EF4748" w:rsidRPr="0018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408"/>
    <w:multiLevelType w:val="multilevel"/>
    <w:tmpl w:val="F1F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77298"/>
    <w:multiLevelType w:val="multilevel"/>
    <w:tmpl w:val="1BACD7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A1880"/>
    <w:multiLevelType w:val="hybridMultilevel"/>
    <w:tmpl w:val="494C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CD"/>
    <w:rsid w:val="00010239"/>
    <w:rsid w:val="00037190"/>
    <w:rsid w:val="0004074C"/>
    <w:rsid w:val="0004135C"/>
    <w:rsid w:val="0007380B"/>
    <w:rsid w:val="00081A58"/>
    <w:rsid w:val="00087575"/>
    <w:rsid w:val="00094CFD"/>
    <w:rsid w:val="000B40E6"/>
    <w:rsid w:val="000C44ED"/>
    <w:rsid w:val="000C6A17"/>
    <w:rsid w:val="000C7314"/>
    <w:rsid w:val="000F554A"/>
    <w:rsid w:val="00105A23"/>
    <w:rsid w:val="0018048F"/>
    <w:rsid w:val="001F6C29"/>
    <w:rsid w:val="00203080"/>
    <w:rsid w:val="00237135"/>
    <w:rsid w:val="00251BCB"/>
    <w:rsid w:val="002A3C00"/>
    <w:rsid w:val="002C0D9F"/>
    <w:rsid w:val="002E5BFA"/>
    <w:rsid w:val="002E6A05"/>
    <w:rsid w:val="002F30EA"/>
    <w:rsid w:val="003023CD"/>
    <w:rsid w:val="00315EF5"/>
    <w:rsid w:val="00324A94"/>
    <w:rsid w:val="0038233C"/>
    <w:rsid w:val="003905F2"/>
    <w:rsid w:val="003A47C9"/>
    <w:rsid w:val="003B6247"/>
    <w:rsid w:val="0040723B"/>
    <w:rsid w:val="004136EF"/>
    <w:rsid w:val="00447D88"/>
    <w:rsid w:val="00481B2D"/>
    <w:rsid w:val="00481C52"/>
    <w:rsid w:val="004A3B9A"/>
    <w:rsid w:val="004D321A"/>
    <w:rsid w:val="00506EB1"/>
    <w:rsid w:val="00507830"/>
    <w:rsid w:val="00514A59"/>
    <w:rsid w:val="00592942"/>
    <w:rsid w:val="00593E98"/>
    <w:rsid w:val="005A45BA"/>
    <w:rsid w:val="005B5FC7"/>
    <w:rsid w:val="005D52EB"/>
    <w:rsid w:val="005E3723"/>
    <w:rsid w:val="00606B9E"/>
    <w:rsid w:val="006172B5"/>
    <w:rsid w:val="0064332E"/>
    <w:rsid w:val="006451C8"/>
    <w:rsid w:val="006511A7"/>
    <w:rsid w:val="0065477B"/>
    <w:rsid w:val="006663EC"/>
    <w:rsid w:val="006678BE"/>
    <w:rsid w:val="006704B1"/>
    <w:rsid w:val="006B3113"/>
    <w:rsid w:val="006F58ED"/>
    <w:rsid w:val="0071397C"/>
    <w:rsid w:val="00760F6D"/>
    <w:rsid w:val="0076367B"/>
    <w:rsid w:val="00777B25"/>
    <w:rsid w:val="007839D7"/>
    <w:rsid w:val="007852E8"/>
    <w:rsid w:val="007A29B2"/>
    <w:rsid w:val="007A5D55"/>
    <w:rsid w:val="007D0BB5"/>
    <w:rsid w:val="007F6F22"/>
    <w:rsid w:val="008046DD"/>
    <w:rsid w:val="008112F5"/>
    <w:rsid w:val="00825B44"/>
    <w:rsid w:val="00830176"/>
    <w:rsid w:val="00870819"/>
    <w:rsid w:val="00881390"/>
    <w:rsid w:val="00882C3B"/>
    <w:rsid w:val="008A797A"/>
    <w:rsid w:val="008C62CC"/>
    <w:rsid w:val="008E053B"/>
    <w:rsid w:val="008E23C8"/>
    <w:rsid w:val="008F634E"/>
    <w:rsid w:val="00916BDE"/>
    <w:rsid w:val="00935853"/>
    <w:rsid w:val="009401DA"/>
    <w:rsid w:val="0097195F"/>
    <w:rsid w:val="0097338B"/>
    <w:rsid w:val="0097502A"/>
    <w:rsid w:val="00982E84"/>
    <w:rsid w:val="009C4765"/>
    <w:rsid w:val="009E01B8"/>
    <w:rsid w:val="009E0604"/>
    <w:rsid w:val="009F3C30"/>
    <w:rsid w:val="009F5C4B"/>
    <w:rsid w:val="00A0009E"/>
    <w:rsid w:val="00A105FB"/>
    <w:rsid w:val="00A118FE"/>
    <w:rsid w:val="00A20083"/>
    <w:rsid w:val="00A63AE8"/>
    <w:rsid w:val="00A9315C"/>
    <w:rsid w:val="00AB19CB"/>
    <w:rsid w:val="00AC182A"/>
    <w:rsid w:val="00B0747D"/>
    <w:rsid w:val="00B12903"/>
    <w:rsid w:val="00B320FF"/>
    <w:rsid w:val="00B33243"/>
    <w:rsid w:val="00B50053"/>
    <w:rsid w:val="00B65982"/>
    <w:rsid w:val="00B82C37"/>
    <w:rsid w:val="00B84C60"/>
    <w:rsid w:val="00B96B0F"/>
    <w:rsid w:val="00C04D88"/>
    <w:rsid w:val="00C20729"/>
    <w:rsid w:val="00C5032F"/>
    <w:rsid w:val="00C50CA9"/>
    <w:rsid w:val="00C62E9A"/>
    <w:rsid w:val="00C64BE8"/>
    <w:rsid w:val="00C712BF"/>
    <w:rsid w:val="00CA1DED"/>
    <w:rsid w:val="00CC5676"/>
    <w:rsid w:val="00CE08F7"/>
    <w:rsid w:val="00CE4F88"/>
    <w:rsid w:val="00CF5C02"/>
    <w:rsid w:val="00CF601E"/>
    <w:rsid w:val="00D015D3"/>
    <w:rsid w:val="00D20731"/>
    <w:rsid w:val="00D208FC"/>
    <w:rsid w:val="00D42A80"/>
    <w:rsid w:val="00D7085B"/>
    <w:rsid w:val="00D87CFF"/>
    <w:rsid w:val="00D90F22"/>
    <w:rsid w:val="00D94153"/>
    <w:rsid w:val="00DB3792"/>
    <w:rsid w:val="00DB4FE5"/>
    <w:rsid w:val="00DB649D"/>
    <w:rsid w:val="00DF43C0"/>
    <w:rsid w:val="00DF57C3"/>
    <w:rsid w:val="00E023EE"/>
    <w:rsid w:val="00E10065"/>
    <w:rsid w:val="00E16E70"/>
    <w:rsid w:val="00E21DB0"/>
    <w:rsid w:val="00E74EE7"/>
    <w:rsid w:val="00EC13B6"/>
    <w:rsid w:val="00EC4385"/>
    <w:rsid w:val="00EF3B4A"/>
    <w:rsid w:val="00EF4748"/>
    <w:rsid w:val="00EF7C88"/>
    <w:rsid w:val="00F10394"/>
    <w:rsid w:val="00F16090"/>
    <w:rsid w:val="00F31ABC"/>
    <w:rsid w:val="00F31F1F"/>
    <w:rsid w:val="00F72F47"/>
    <w:rsid w:val="00F81ED3"/>
    <w:rsid w:val="00F842EA"/>
    <w:rsid w:val="00F8563F"/>
    <w:rsid w:val="00FB4184"/>
    <w:rsid w:val="00FD314B"/>
    <w:rsid w:val="00FD46AE"/>
    <w:rsid w:val="00FD58D6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15</cp:revision>
  <dcterms:created xsi:type="dcterms:W3CDTF">2019-08-18T20:32:00Z</dcterms:created>
  <dcterms:modified xsi:type="dcterms:W3CDTF">2019-12-11T17:00:00Z</dcterms:modified>
</cp:coreProperties>
</file>