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0A0" w:rsidRDefault="00FE40A0" w:rsidP="00F2000A">
      <w:pPr>
        <w:jc w:val="center"/>
        <w:rPr>
          <w:rFonts w:eastAsia="Times New Roman"/>
          <w:b/>
          <w:bCs/>
          <w:sz w:val="24"/>
          <w:szCs w:val="28"/>
        </w:rPr>
      </w:pPr>
      <w:r>
        <w:rPr>
          <w:rStyle w:val="FontStyle11"/>
          <w:rFonts w:eastAsiaTheme="majorEastAsia"/>
          <w:bCs/>
          <w:szCs w:val="28"/>
        </w:rPr>
        <w:t xml:space="preserve">МУНИЦИПАЛЬНОЕ БЮДЖЕТНОЕ ОБЩЕОБРАЗОВАТЕЛЬНОЕ                                           УЧРЕЖДЕНИЕ «СРЕДНЯЯ ОБЩЕОБРАЗОВАТЕЛЬНАЯ   ШКОЛА           </w:t>
      </w:r>
      <w:proofErr w:type="gramStart"/>
      <w:r>
        <w:rPr>
          <w:rStyle w:val="FontStyle11"/>
          <w:rFonts w:eastAsiaTheme="majorEastAsia"/>
          <w:bCs/>
          <w:szCs w:val="28"/>
        </w:rPr>
        <w:t>с</w:t>
      </w:r>
      <w:proofErr w:type="gramEnd"/>
      <w:r>
        <w:rPr>
          <w:rStyle w:val="FontStyle11"/>
          <w:rFonts w:eastAsiaTheme="majorEastAsia"/>
          <w:bCs/>
          <w:szCs w:val="28"/>
        </w:rPr>
        <w:t>.</w:t>
      </w:r>
      <w:r w:rsidR="00F2000A">
        <w:rPr>
          <w:rStyle w:val="FontStyle11"/>
          <w:rFonts w:eastAsiaTheme="majorEastAsia"/>
          <w:bCs/>
          <w:szCs w:val="28"/>
        </w:rPr>
        <w:t xml:space="preserve"> </w:t>
      </w:r>
      <w:proofErr w:type="gramStart"/>
      <w:r>
        <w:rPr>
          <w:rStyle w:val="FontStyle11"/>
          <w:rFonts w:eastAsiaTheme="majorEastAsia"/>
          <w:bCs/>
          <w:szCs w:val="28"/>
        </w:rPr>
        <w:t>БРУТ</w:t>
      </w:r>
      <w:proofErr w:type="gramEnd"/>
      <w:r>
        <w:rPr>
          <w:rStyle w:val="FontStyle11"/>
          <w:rFonts w:eastAsiaTheme="majorEastAsia"/>
          <w:bCs/>
          <w:szCs w:val="28"/>
        </w:rPr>
        <w:t>» ПРАВОБЕРЕЖНОГО РАЙОНА</w:t>
      </w:r>
      <w:r w:rsidR="00F2000A">
        <w:rPr>
          <w:rStyle w:val="FontStyle11"/>
          <w:rFonts w:eastAsiaTheme="majorEastAsia"/>
          <w:bCs/>
          <w:szCs w:val="28"/>
        </w:rPr>
        <w:t xml:space="preserve"> РСО - АЛАНИЯ</w:t>
      </w:r>
    </w:p>
    <w:p w:rsidR="00FE40A0" w:rsidRDefault="00FE40A0" w:rsidP="00FE40A0">
      <w:pPr>
        <w:pStyle w:val="Style2"/>
        <w:widowControl/>
        <w:spacing w:line="240" w:lineRule="exact"/>
        <w:ind w:left="3643"/>
        <w:jc w:val="center"/>
        <w:rPr>
          <w:sz w:val="20"/>
          <w:szCs w:val="20"/>
        </w:rPr>
      </w:pPr>
    </w:p>
    <w:p w:rsidR="00FE40A0" w:rsidRDefault="00FE40A0" w:rsidP="00FE40A0">
      <w:pPr>
        <w:pStyle w:val="Style2"/>
        <w:widowControl/>
        <w:spacing w:line="240" w:lineRule="exact"/>
        <w:ind w:left="3643"/>
        <w:rPr>
          <w:rStyle w:val="FontStyle11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C42CF0" wp14:editId="13FCC2C4">
                <wp:simplePos x="0" y="0"/>
                <wp:positionH relativeFrom="column">
                  <wp:posOffset>70485</wp:posOffset>
                </wp:positionH>
                <wp:positionV relativeFrom="paragraph">
                  <wp:posOffset>13970</wp:posOffset>
                </wp:positionV>
                <wp:extent cx="5929630" cy="0"/>
                <wp:effectExtent l="0" t="38100" r="52070" b="38100"/>
                <wp:wrapSquare wrapText="bothSides"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63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DEB9314" id="Прямая соединительная линия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1.1pt" to="472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" strokeweight="6pt">
                <v:stroke linestyle="thickBetweenThin"/>
                <w10:wrap type="square"/>
              </v:line>
            </w:pict>
          </mc:Fallback>
        </mc:AlternateContent>
      </w:r>
    </w:p>
    <w:p w:rsidR="00FE40A0" w:rsidRDefault="00FE40A0" w:rsidP="00FE40A0">
      <w:pPr>
        <w:pStyle w:val="Style2"/>
        <w:widowControl/>
        <w:spacing w:before="67"/>
        <w:ind w:left="3643" w:right="142"/>
        <w:rPr>
          <w:rStyle w:val="FontStyle16"/>
          <w:rFonts w:eastAsia="Times New Roman"/>
          <w:szCs w:val="26"/>
        </w:rPr>
      </w:pPr>
      <w:r>
        <w:rPr>
          <w:rStyle w:val="FontStyle11"/>
          <w:bCs/>
          <w:szCs w:val="26"/>
        </w:rPr>
        <w:t xml:space="preserve">    П Р И К А З</w:t>
      </w:r>
      <w:r>
        <w:rPr>
          <w:rStyle w:val="FontStyle16"/>
          <w:rFonts w:eastAsia="Times New Roman"/>
          <w:szCs w:val="26"/>
        </w:rPr>
        <w:t xml:space="preserve">    </w:t>
      </w:r>
    </w:p>
    <w:p w:rsidR="00FE40A0" w:rsidRDefault="00FE40A0" w:rsidP="00FE40A0">
      <w:pPr>
        <w:pStyle w:val="Style2"/>
        <w:widowControl/>
        <w:spacing w:before="67"/>
        <w:rPr>
          <w:rStyle w:val="FontStyle16"/>
          <w:rFonts w:eastAsia="Times New Roman"/>
          <w:szCs w:val="26"/>
        </w:rPr>
      </w:pPr>
      <w:r>
        <w:rPr>
          <w:rStyle w:val="FontStyle16"/>
          <w:rFonts w:eastAsia="Times New Roman"/>
          <w:szCs w:val="26"/>
        </w:rPr>
        <w:t xml:space="preserve">   </w:t>
      </w:r>
    </w:p>
    <w:p w:rsidR="00FE40A0" w:rsidRPr="00FE40A0" w:rsidRDefault="00FE40A0" w:rsidP="00FE40A0">
      <w:pPr>
        <w:jc w:val="both"/>
        <w:rPr>
          <w:b/>
        </w:rPr>
      </w:pPr>
      <w:r>
        <w:t xml:space="preserve">    03.02.2020г.                                                          </w:t>
      </w:r>
      <w:r w:rsidR="00F2000A">
        <w:t xml:space="preserve"> </w:t>
      </w:r>
      <w:r>
        <w:t xml:space="preserve">                                № 19                    </w:t>
      </w:r>
    </w:p>
    <w:p w:rsidR="00FE40A0" w:rsidRDefault="00FE40A0" w:rsidP="00FE40A0">
      <w:pPr>
        <w:tabs>
          <w:tab w:val="left" w:pos="282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участии и проведении итогового собеседования по русскому языку</w:t>
      </w:r>
    </w:p>
    <w:p w:rsidR="00FE40A0" w:rsidRDefault="00FE40A0" w:rsidP="00FE40A0">
      <w:pPr>
        <w:tabs>
          <w:tab w:val="left" w:pos="282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2020 году.</w:t>
      </w:r>
    </w:p>
    <w:p w:rsidR="00FE40A0" w:rsidRDefault="00FE40A0" w:rsidP="00FE40A0">
      <w:pPr>
        <w:tabs>
          <w:tab w:val="left" w:pos="28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В соответствии с пунктами 11,17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 07.11.2018года №189\1513, рекомендациями Федеральной службы по надзору в сфере образования и науки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 (письмо Федеральной службы по надзору в сфере образования и науки от 16.12.2019 №10-1059),в соответствии с приказом Министерства образования и науки Северной Осетии-Алания от 30.12.2019 года №1134 «О проведении итогового собеседования по русскому языку в РСО-Алания в 2020году», приказом  Министерства образования и науки Северная Осетия-Алания от 25.11.2019 года №1039  «Об утверждении Порядка проведения итогового собеседования по русскому языку в РСО-Алания в 2019-2020 учебном году.» и приказом УОФС АМС Правобережного района №401 от 31.01.2020г.»</w:t>
      </w:r>
    </w:p>
    <w:p w:rsidR="00FE40A0" w:rsidRDefault="00FE40A0" w:rsidP="00FE40A0">
      <w:pPr>
        <w:tabs>
          <w:tab w:val="left" w:pos="28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FE40A0" w:rsidRDefault="00FE40A0" w:rsidP="00FE40A0">
      <w:pPr>
        <w:tabs>
          <w:tab w:val="left" w:pos="2820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1.Провести 12.02.2020года итоговое собеседование по русскому языку обучающихся 9 класса.</w:t>
      </w:r>
    </w:p>
    <w:p w:rsidR="00FE40A0" w:rsidRDefault="00FE40A0" w:rsidP="00FE40A0">
      <w:pPr>
        <w:tabs>
          <w:tab w:val="left" w:pos="2820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 Ответственным за проведение итогового собеседования обучающихся 9 класса по русскому языку в ОУ назначить </w:t>
      </w:r>
      <w:proofErr w:type="spellStart"/>
      <w:r>
        <w:rPr>
          <w:sz w:val="26"/>
          <w:szCs w:val="26"/>
        </w:rPr>
        <w:t>зам</w:t>
      </w:r>
      <w:proofErr w:type="gramStart"/>
      <w:r>
        <w:rPr>
          <w:sz w:val="26"/>
          <w:szCs w:val="26"/>
        </w:rPr>
        <w:t>.д</w:t>
      </w:r>
      <w:proofErr w:type="gramEnd"/>
      <w:r>
        <w:rPr>
          <w:sz w:val="26"/>
          <w:szCs w:val="26"/>
        </w:rPr>
        <w:t>иректора</w:t>
      </w:r>
      <w:proofErr w:type="spellEnd"/>
      <w:r>
        <w:rPr>
          <w:sz w:val="26"/>
          <w:szCs w:val="26"/>
        </w:rPr>
        <w:t xml:space="preserve"> по УВР </w:t>
      </w:r>
      <w:proofErr w:type="spellStart"/>
      <w:r>
        <w:rPr>
          <w:sz w:val="26"/>
          <w:szCs w:val="26"/>
        </w:rPr>
        <w:t>Багаеву</w:t>
      </w:r>
      <w:proofErr w:type="spellEnd"/>
      <w:r>
        <w:rPr>
          <w:sz w:val="26"/>
          <w:szCs w:val="26"/>
        </w:rPr>
        <w:t xml:space="preserve"> У.Р.</w:t>
      </w:r>
    </w:p>
    <w:p w:rsidR="00FE40A0" w:rsidRDefault="00FE40A0" w:rsidP="00FE40A0">
      <w:pPr>
        <w:tabs>
          <w:tab w:val="left" w:pos="2820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2.1. Провести итоговое собеседование по русскому языку в строгом соответствии с утвержденным Порядком проведения;</w:t>
      </w:r>
    </w:p>
    <w:p w:rsidR="00FE40A0" w:rsidRDefault="00FE40A0" w:rsidP="00FE40A0">
      <w:pPr>
        <w:tabs>
          <w:tab w:val="left" w:pos="2820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2.2. Организовать прием и регистрацию заявлений на участие в итоговом собеседовании:</w:t>
      </w:r>
    </w:p>
    <w:p w:rsidR="00FE40A0" w:rsidRDefault="00FE40A0" w:rsidP="00FE40A0">
      <w:pPr>
        <w:tabs>
          <w:tab w:val="left" w:pos="2820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2.3. Организатором проведения, обеспечивающим передвижение участников собеседования назначить педагога – организатора </w:t>
      </w:r>
      <w:proofErr w:type="spellStart"/>
      <w:r>
        <w:rPr>
          <w:sz w:val="26"/>
          <w:szCs w:val="26"/>
        </w:rPr>
        <w:t>Есенову</w:t>
      </w:r>
      <w:proofErr w:type="spellEnd"/>
      <w:r>
        <w:rPr>
          <w:sz w:val="26"/>
          <w:szCs w:val="26"/>
        </w:rPr>
        <w:t xml:space="preserve"> З.М.</w:t>
      </w:r>
    </w:p>
    <w:p w:rsidR="00FE40A0" w:rsidRDefault="00FE40A0" w:rsidP="00FE40A0">
      <w:pPr>
        <w:tabs>
          <w:tab w:val="left" w:pos="2820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2.4.  Экзаменатором – собеседником назначить </w:t>
      </w:r>
      <w:proofErr w:type="spellStart"/>
      <w:r>
        <w:rPr>
          <w:sz w:val="26"/>
          <w:szCs w:val="26"/>
        </w:rPr>
        <w:t>Гулдаеву</w:t>
      </w:r>
      <w:proofErr w:type="spellEnd"/>
      <w:r>
        <w:rPr>
          <w:sz w:val="26"/>
          <w:szCs w:val="26"/>
        </w:rPr>
        <w:t xml:space="preserve"> С.М., учителя ИЗО.</w:t>
      </w:r>
    </w:p>
    <w:p w:rsidR="00FE40A0" w:rsidRDefault="00FE40A0" w:rsidP="00FE40A0">
      <w:pPr>
        <w:tabs>
          <w:tab w:val="left" w:pos="2820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2.5. Техническим специалистом проведения итогового собеседования по русскому языку назначить </w:t>
      </w:r>
      <w:proofErr w:type="spellStart"/>
      <w:r>
        <w:rPr>
          <w:sz w:val="26"/>
          <w:szCs w:val="26"/>
        </w:rPr>
        <w:t>Ривоненко</w:t>
      </w:r>
      <w:proofErr w:type="spellEnd"/>
      <w:r>
        <w:rPr>
          <w:sz w:val="26"/>
          <w:szCs w:val="26"/>
        </w:rPr>
        <w:t xml:space="preserve"> Н.У. учителя физической культуры.</w:t>
      </w:r>
    </w:p>
    <w:p w:rsidR="00FE40A0" w:rsidRDefault="00FE40A0" w:rsidP="00FE40A0">
      <w:pPr>
        <w:tabs>
          <w:tab w:val="left" w:pos="2820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2.6. Экспертом по проверке ответов участников итогового собеседования назначить </w:t>
      </w:r>
      <w:proofErr w:type="spellStart"/>
      <w:r>
        <w:rPr>
          <w:sz w:val="26"/>
          <w:szCs w:val="26"/>
        </w:rPr>
        <w:t>Бестаеву</w:t>
      </w:r>
      <w:proofErr w:type="spellEnd"/>
      <w:r>
        <w:rPr>
          <w:sz w:val="26"/>
          <w:szCs w:val="26"/>
        </w:rPr>
        <w:t xml:space="preserve"> С.В.</w:t>
      </w:r>
    </w:p>
    <w:p w:rsidR="00FE40A0" w:rsidRDefault="00FE40A0" w:rsidP="00FE40A0">
      <w:pPr>
        <w:tabs>
          <w:tab w:val="left" w:pos="2820"/>
        </w:tabs>
        <w:spacing w:after="0"/>
        <w:ind w:right="-1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2.7. Обеспечить проверку аудиофайлов с записями ответов участников собеседования.</w:t>
      </w:r>
    </w:p>
    <w:p w:rsidR="00FE40A0" w:rsidRDefault="00FE40A0" w:rsidP="00FE40A0">
      <w:pPr>
        <w:tabs>
          <w:tab w:val="left" w:pos="2820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2.8. Обеспечить видеосъемку с камер в аудитории по проведению, проверке аудиофайлов с записями ответов участников итогового собеседования с таким условием, чтобы угол обзора каждой камеры захватывал обзор другого видеоустройства для обеспечения широкомасштабной съемки;</w:t>
      </w:r>
    </w:p>
    <w:p w:rsidR="00FE40A0" w:rsidRDefault="00FE40A0" w:rsidP="00FE40A0">
      <w:pPr>
        <w:tabs>
          <w:tab w:val="left" w:pos="2820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2.9. Определить аудитории для проведения и проверки аудиофайлов с записями ответов участников итогового собеседования в срок до 15.00 часов 10.02.2020 года;</w:t>
      </w:r>
    </w:p>
    <w:p w:rsidR="00FE40A0" w:rsidRDefault="00FE40A0" w:rsidP="00FE40A0">
      <w:pPr>
        <w:tabs>
          <w:tab w:val="left" w:pos="2820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2.10. Ознакомить с результатами итогового собеседования под роспись участников итогового собеседования в течении 2 рабочих дней со дня их получения;</w:t>
      </w:r>
    </w:p>
    <w:p w:rsidR="00FE40A0" w:rsidRDefault="00FE40A0" w:rsidP="00FE40A0">
      <w:pPr>
        <w:tabs>
          <w:tab w:val="left" w:pos="2820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2.11. Обеспечить в срок до 14.00 часов 14.02.2020 года своевременную доставку в Управление следующих материалов:</w:t>
      </w:r>
    </w:p>
    <w:p w:rsidR="00FE40A0" w:rsidRDefault="00FE40A0" w:rsidP="00FE40A0">
      <w:pPr>
        <w:tabs>
          <w:tab w:val="left" w:pos="2820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2.11.1. На отдельных дисках:</w:t>
      </w:r>
    </w:p>
    <w:p w:rsidR="00FE40A0" w:rsidRDefault="00FE40A0" w:rsidP="00FE40A0">
      <w:pPr>
        <w:tabs>
          <w:tab w:val="left" w:pos="2820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а) все аудиофайлы с записями ответов участников итогового собеседования;</w:t>
      </w:r>
    </w:p>
    <w:p w:rsidR="00FE40A0" w:rsidRDefault="00FE40A0" w:rsidP="00FE40A0">
      <w:pPr>
        <w:tabs>
          <w:tab w:val="left" w:pos="2820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б) заполненную специализированную форму для внесения информации из протоколов оценивания итогового собеседования;</w:t>
      </w:r>
    </w:p>
    <w:p w:rsidR="00FE40A0" w:rsidRDefault="00FE40A0" w:rsidP="00FE40A0">
      <w:pPr>
        <w:tabs>
          <w:tab w:val="left" w:pos="2820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в) журнал проведения опытной эксплуатации в образовательном учреждении.</w:t>
      </w:r>
    </w:p>
    <w:p w:rsidR="00FE40A0" w:rsidRDefault="00FE40A0" w:rsidP="00FE40A0">
      <w:pPr>
        <w:tabs>
          <w:tab w:val="left" w:pos="2820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2.11.2. На   бумажном   носителе (заполненные и подписанные руководителем ОУ);                                                                            </w:t>
      </w:r>
    </w:p>
    <w:p w:rsidR="00FE40A0" w:rsidRDefault="00FE40A0" w:rsidP="00FE40A0">
      <w:pPr>
        <w:tabs>
          <w:tab w:val="left" w:pos="2820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а) списки участников итогового собеседования;</w:t>
      </w:r>
    </w:p>
    <w:p w:rsidR="00FE40A0" w:rsidRDefault="00FE40A0" w:rsidP="00FE40A0">
      <w:pPr>
        <w:tabs>
          <w:tab w:val="left" w:pos="2820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б) протокол экспертов для оценивания ответов участников итогового собеседования;</w:t>
      </w:r>
    </w:p>
    <w:p w:rsidR="00FE40A0" w:rsidRDefault="00FE40A0" w:rsidP="00FE40A0">
      <w:pPr>
        <w:tabs>
          <w:tab w:val="left" w:pos="2820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в) ведомости учета проведения итогового собеседования в аудиториях;</w:t>
      </w:r>
    </w:p>
    <w:p w:rsidR="00FE40A0" w:rsidRDefault="00FE40A0" w:rsidP="00FE40A0">
      <w:pPr>
        <w:tabs>
          <w:tab w:val="left" w:pos="2820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г) журналы проведения опытной эксплуатации.</w:t>
      </w:r>
    </w:p>
    <w:p w:rsidR="00FE40A0" w:rsidRDefault="00FE40A0" w:rsidP="00FE40A0">
      <w:pPr>
        <w:tabs>
          <w:tab w:val="left" w:pos="2820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2.12. Разместить настоящий приказ на официальном сайте и информационных стендах подведомственного общеобразовательного учреждения.</w:t>
      </w:r>
    </w:p>
    <w:p w:rsidR="00FE40A0" w:rsidRDefault="00FE40A0" w:rsidP="00FE40A0">
      <w:pPr>
        <w:tabs>
          <w:tab w:val="left" w:pos="2820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3.Багаевой У.Р. обеспечить: консультирование, организационное сопровождение и проведение итогового собеседования;</w:t>
      </w:r>
    </w:p>
    <w:p w:rsidR="00FE40A0" w:rsidRDefault="00FE40A0" w:rsidP="00FE40A0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4. Контроль за исполнением настоящего приказа оставляю за собой.</w:t>
      </w:r>
    </w:p>
    <w:p w:rsidR="00FE40A0" w:rsidRDefault="00FE40A0" w:rsidP="00FE40A0">
      <w:pPr>
        <w:jc w:val="center"/>
        <w:rPr>
          <w:noProof/>
          <w:sz w:val="26"/>
          <w:szCs w:val="26"/>
        </w:rPr>
      </w:pPr>
    </w:p>
    <w:p w:rsidR="00FE40A0" w:rsidRDefault="00FE40A0" w:rsidP="00FE40A0">
      <w:pPr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>Директор школы                     ТибиловаЖ.Ш.</w:t>
      </w:r>
    </w:p>
    <w:p w:rsidR="00FE40A0" w:rsidRDefault="00FE40A0" w:rsidP="00FE40A0">
      <w:pPr>
        <w:rPr>
          <w:sz w:val="26"/>
          <w:szCs w:val="26"/>
        </w:rPr>
      </w:pPr>
      <w:r>
        <w:rPr>
          <w:noProof/>
          <w:sz w:val="26"/>
          <w:szCs w:val="26"/>
        </w:rPr>
        <w:t xml:space="preserve"> </w:t>
      </w:r>
      <w:r>
        <w:rPr>
          <w:sz w:val="26"/>
          <w:szCs w:val="26"/>
        </w:rPr>
        <w:t>С приказом ознакомлены:</w:t>
      </w:r>
    </w:p>
    <w:p w:rsidR="00FE40A0" w:rsidRDefault="00FE40A0" w:rsidP="00FE40A0">
      <w:pPr>
        <w:rPr>
          <w:sz w:val="26"/>
          <w:szCs w:val="26"/>
        </w:rPr>
      </w:pPr>
    </w:p>
    <w:p w:rsidR="00FE40A0" w:rsidRDefault="00FE40A0" w:rsidP="00FE40A0">
      <w:pPr>
        <w:rPr>
          <w:sz w:val="26"/>
          <w:szCs w:val="26"/>
        </w:rPr>
      </w:pPr>
    </w:p>
    <w:p w:rsidR="00FE40A0" w:rsidRDefault="00FE40A0" w:rsidP="00FE40A0"/>
    <w:p w:rsidR="00FE40A0" w:rsidRDefault="00FE40A0" w:rsidP="00FE40A0">
      <w:bookmarkStart w:id="0" w:name="_GoBack"/>
      <w:bookmarkEnd w:id="0"/>
    </w:p>
    <w:p w:rsidR="00FE40A0" w:rsidRDefault="00FE40A0" w:rsidP="00FE40A0"/>
    <w:p w:rsidR="00FE40A0" w:rsidRDefault="00FE40A0" w:rsidP="00FE40A0"/>
    <w:p w:rsidR="00FE40A0" w:rsidRDefault="00FE40A0" w:rsidP="00FE40A0"/>
    <w:p w:rsidR="00FE40A0" w:rsidRDefault="00FE40A0" w:rsidP="00FE40A0"/>
    <w:p w:rsidR="00FE40A0" w:rsidRDefault="00FE40A0" w:rsidP="00FE40A0"/>
    <w:p w:rsidR="00FE40A0" w:rsidRDefault="00FE40A0" w:rsidP="00FE40A0"/>
    <w:p w:rsidR="00FE40A0" w:rsidRDefault="00FE40A0" w:rsidP="00FE40A0"/>
    <w:p w:rsidR="00FE40A0" w:rsidRDefault="00FE40A0" w:rsidP="00FE40A0"/>
    <w:p w:rsidR="00FE40A0" w:rsidRDefault="00FE40A0" w:rsidP="00FE40A0"/>
    <w:p w:rsidR="00FE40A0" w:rsidRDefault="00FE40A0" w:rsidP="00FE40A0"/>
    <w:p w:rsidR="00FE40A0" w:rsidRDefault="00FE40A0" w:rsidP="00FE40A0"/>
    <w:p w:rsidR="00FE40A0" w:rsidRDefault="00FE40A0" w:rsidP="00FE40A0"/>
    <w:p w:rsidR="00FE40A0" w:rsidRDefault="00FE40A0" w:rsidP="00FE40A0"/>
    <w:p w:rsidR="00ED55AF" w:rsidRDefault="00ED55AF"/>
    <w:sectPr w:rsidR="00ED55AF" w:rsidSect="00B03F77">
      <w:pgSz w:w="11906" w:h="16838"/>
      <w:pgMar w:top="993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81"/>
    <w:rsid w:val="00386881"/>
    <w:rsid w:val="00C2403B"/>
    <w:rsid w:val="00ED55AF"/>
    <w:rsid w:val="00F2000A"/>
    <w:rsid w:val="00FE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A0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E40A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0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3">
    <w:name w:val="Без интервала Знак"/>
    <w:link w:val="a4"/>
    <w:uiPriority w:val="99"/>
    <w:locked/>
    <w:rsid w:val="00FE40A0"/>
    <w:rPr>
      <w:lang w:val="en-US" w:bidi="en-US"/>
    </w:rPr>
  </w:style>
  <w:style w:type="paragraph" w:styleId="a4">
    <w:name w:val="No Spacing"/>
    <w:link w:val="a3"/>
    <w:uiPriority w:val="99"/>
    <w:qFormat/>
    <w:rsid w:val="00FE40A0"/>
    <w:pPr>
      <w:spacing w:after="0" w:line="240" w:lineRule="auto"/>
    </w:pPr>
    <w:rPr>
      <w:lang w:val="en-US" w:bidi="en-US"/>
    </w:rPr>
  </w:style>
  <w:style w:type="paragraph" w:customStyle="1" w:styleId="Style2">
    <w:name w:val="Style2"/>
    <w:qFormat/>
    <w:rsid w:val="00FE40A0"/>
    <w:pPr>
      <w:widowControl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FE40A0"/>
    <w:rPr>
      <w:b/>
      <w:bCs w:val="0"/>
      <w:sz w:val="26"/>
    </w:rPr>
  </w:style>
  <w:style w:type="character" w:customStyle="1" w:styleId="FontStyle16">
    <w:name w:val="Font Style16"/>
    <w:rsid w:val="00FE40A0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A0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E40A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0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3">
    <w:name w:val="Без интервала Знак"/>
    <w:link w:val="a4"/>
    <w:uiPriority w:val="99"/>
    <w:locked/>
    <w:rsid w:val="00FE40A0"/>
    <w:rPr>
      <w:lang w:val="en-US" w:bidi="en-US"/>
    </w:rPr>
  </w:style>
  <w:style w:type="paragraph" w:styleId="a4">
    <w:name w:val="No Spacing"/>
    <w:link w:val="a3"/>
    <w:uiPriority w:val="99"/>
    <w:qFormat/>
    <w:rsid w:val="00FE40A0"/>
    <w:pPr>
      <w:spacing w:after="0" w:line="240" w:lineRule="auto"/>
    </w:pPr>
    <w:rPr>
      <w:lang w:val="en-US" w:bidi="en-US"/>
    </w:rPr>
  </w:style>
  <w:style w:type="paragraph" w:customStyle="1" w:styleId="Style2">
    <w:name w:val="Style2"/>
    <w:qFormat/>
    <w:rsid w:val="00FE40A0"/>
    <w:pPr>
      <w:widowControl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FE40A0"/>
    <w:rPr>
      <w:b/>
      <w:bCs w:val="0"/>
      <w:sz w:val="26"/>
    </w:rPr>
  </w:style>
  <w:style w:type="character" w:customStyle="1" w:styleId="FontStyle16">
    <w:name w:val="Font Style16"/>
    <w:rsid w:val="00FE40A0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660</Words>
  <Characters>3764</Characters>
  <Application>Microsoft Office Word</Application>
  <DocSecurity>0</DocSecurity>
  <Lines>31</Lines>
  <Paragraphs>8</Paragraphs>
  <ScaleCrop>false</ScaleCrop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4</cp:revision>
  <dcterms:created xsi:type="dcterms:W3CDTF">2020-02-04T10:01:00Z</dcterms:created>
  <dcterms:modified xsi:type="dcterms:W3CDTF">2020-02-05T05:15:00Z</dcterms:modified>
</cp:coreProperties>
</file>