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7A" w:rsidRPr="00B07C7A" w:rsidRDefault="00B07C7A" w:rsidP="00B07C7A">
      <w:pPr>
        <w:jc w:val="center"/>
        <w:rPr>
          <w:rFonts w:ascii="Times New Roman" w:hAnsi="Times New Roman"/>
          <w:b/>
          <w:bCs/>
          <w:szCs w:val="28"/>
        </w:rPr>
      </w:pPr>
      <w:r w:rsidRPr="00B07C7A">
        <w:rPr>
          <w:rStyle w:val="FontStyle11"/>
          <w:rFonts w:ascii="Times New Roman" w:hAnsi="Times New Roman"/>
          <w:bCs/>
          <w:szCs w:val="28"/>
        </w:rPr>
        <w:t xml:space="preserve">МУНИЦИПАЛЬНОЕ КАЗЕННОЕ ОБЩЕОБРАЗОВАТЕЛЬНОЕ                                           УЧРЕЖДЕНИЕ    «СРЕДНЯЯ ОБЩЕОБРАЗОВАТЕЛЬНАЯ  ШКОЛА                      </w:t>
      </w:r>
      <w:proofErr w:type="gramStart"/>
      <w:r w:rsidRPr="00B07C7A">
        <w:rPr>
          <w:rStyle w:val="FontStyle11"/>
          <w:rFonts w:ascii="Times New Roman" w:hAnsi="Times New Roman"/>
          <w:bCs/>
          <w:szCs w:val="28"/>
        </w:rPr>
        <w:t>с</w:t>
      </w:r>
      <w:proofErr w:type="gramEnd"/>
      <w:r w:rsidRPr="00B07C7A">
        <w:rPr>
          <w:rStyle w:val="FontStyle11"/>
          <w:rFonts w:ascii="Times New Roman" w:hAnsi="Times New Roman"/>
          <w:bCs/>
          <w:szCs w:val="28"/>
        </w:rPr>
        <w:t xml:space="preserve">. </w:t>
      </w:r>
      <w:proofErr w:type="gramStart"/>
      <w:r w:rsidRPr="00B07C7A">
        <w:rPr>
          <w:rStyle w:val="FontStyle11"/>
          <w:rFonts w:ascii="Times New Roman" w:hAnsi="Times New Roman"/>
          <w:bCs/>
          <w:szCs w:val="28"/>
        </w:rPr>
        <w:t>БРУТ</w:t>
      </w:r>
      <w:proofErr w:type="gramEnd"/>
      <w:r w:rsidRPr="00B07C7A">
        <w:rPr>
          <w:rStyle w:val="FontStyle11"/>
          <w:rFonts w:ascii="Times New Roman" w:hAnsi="Times New Roman"/>
          <w:bCs/>
          <w:szCs w:val="28"/>
        </w:rPr>
        <w:t>»  ПРАВОБЕРЕЖНОГО РАЙОНА</w:t>
      </w:r>
    </w:p>
    <w:p w:rsidR="00B07C7A" w:rsidRDefault="00B07C7A" w:rsidP="00B07C7A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B07C7A" w:rsidRPr="00B07C7A" w:rsidRDefault="00E603A4" w:rsidP="00B07C7A">
      <w:pPr>
        <w:pStyle w:val="Style2"/>
        <w:widowControl/>
        <w:spacing w:line="240" w:lineRule="exact"/>
        <w:rPr>
          <w:rStyle w:val="FontStyle11"/>
          <w:b w:val="0"/>
          <w:sz w:val="20"/>
        </w:rPr>
      </w:pPr>
      <w:r w:rsidRPr="00E603A4">
        <w:pict>
          <v:line id="_x0000_s1028" style="position:absolute;z-index:251660288" from="5.55pt,1.1pt" to="472.45pt,1.1pt" strokeweight="6pt">
            <v:fill color2="black"/>
            <v:stroke linestyle="thickBetweenThin"/>
            <w10:wrap type="square"/>
          </v:line>
        </w:pict>
      </w:r>
    </w:p>
    <w:p w:rsidR="00B07C7A" w:rsidRDefault="00B07C7A" w:rsidP="00C909D0">
      <w:pPr>
        <w:pStyle w:val="Style2"/>
        <w:widowControl/>
        <w:spacing w:before="67"/>
        <w:ind w:left="3643"/>
        <w:rPr>
          <w:rStyle w:val="FontStyle11"/>
          <w:bCs/>
          <w:szCs w:val="26"/>
        </w:rPr>
      </w:pPr>
    </w:p>
    <w:p w:rsidR="00C909D0" w:rsidRDefault="00C909D0" w:rsidP="00C909D0">
      <w:pPr>
        <w:pStyle w:val="Style2"/>
        <w:widowControl/>
        <w:spacing w:before="67"/>
        <w:ind w:left="3643"/>
        <w:rPr>
          <w:b/>
          <w:bCs/>
          <w:sz w:val="26"/>
          <w:szCs w:val="26"/>
        </w:rPr>
      </w:pPr>
      <w:r>
        <w:rPr>
          <w:rStyle w:val="FontStyle11"/>
          <w:bCs/>
          <w:szCs w:val="26"/>
        </w:rPr>
        <w:t xml:space="preserve">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</w:p>
    <w:p w:rsidR="00C909D0" w:rsidRDefault="00C909D0" w:rsidP="00C909D0">
      <w:pPr>
        <w:rPr>
          <w:rFonts w:ascii="Times New Roman" w:hAnsi="Times New Roman"/>
        </w:rPr>
      </w:pPr>
    </w:p>
    <w:p w:rsidR="00C909D0" w:rsidRDefault="00C909D0" w:rsidP="00C909D0">
      <w:pPr>
        <w:rPr>
          <w:rStyle w:val="FontStyle16"/>
          <w:szCs w:val="26"/>
        </w:rPr>
      </w:pPr>
      <w:r>
        <w:rPr>
          <w:rStyle w:val="FontStyle16"/>
          <w:rFonts w:ascii="Times New Roman" w:hAnsi="Times New Roman"/>
          <w:szCs w:val="26"/>
        </w:rPr>
        <w:t xml:space="preserve">      от  30.08. 2015 г.                                                                              № 66</w:t>
      </w:r>
    </w:p>
    <w:p w:rsidR="00C909D0" w:rsidRDefault="00C909D0" w:rsidP="00C909D0">
      <w:pPr>
        <w:pStyle w:val="Style2"/>
        <w:widowControl/>
        <w:spacing w:line="240" w:lineRule="exact"/>
        <w:ind w:left="3643"/>
      </w:pPr>
    </w:p>
    <w:p w:rsidR="00C909D0" w:rsidRDefault="00C909D0" w:rsidP="00C909D0">
      <w:pPr>
        <w:pStyle w:val="Style2"/>
        <w:widowControl/>
        <w:spacing w:line="240" w:lineRule="exact"/>
        <w:ind w:left="3643"/>
        <w:rPr>
          <w:sz w:val="26"/>
          <w:szCs w:val="26"/>
        </w:rPr>
      </w:pPr>
    </w:p>
    <w:p w:rsidR="00C909D0" w:rsidRDefault="00C909D0" w:rsidP="00C909D0">
      <w:pPr>
        <w:pStyle w:val="Style2"/>
        <w:widowControl/>
        <w:spacing w:line="240" w:lineRule="exact"/>
        <w:ind w:left="3643"/>
        <w:rPr>
          <w:sz w:val="26"/>
          <w:szCs w:val="26"/>
        </w:rPr>
      </w:pPr>
    </w:p>
    <w:p w:rsidR="00C909D0" w:rsidRDefault="00C909D0" w:rsidP="00C909D0">
      <w:pPr>
        <w:pStyle w:val="Style2"/>
        <w:widowControl/>
        <w:spacing w:line="240" w:lineRule="exact"/>
        <w:ind w:left="3643"/>
        <w:rPr>
          <w:sz w:val="26"/>
          <w:szCs w:val="26"/>
        </w:rPr>
      </w:pPr>
    </w:p>
    <w:p w:rsidR="00C909D0" w:rsidRPr="00C909D0" w:rsidRDefault="00C909D0" w:rsidP="00C909D0">
      <w:pPr>
        <w:ind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909D0">
        <w:rPr>
          <w:rFonts w:ascii="Times New Roman" w:hAnsi="Times New Roman"/>
          <w:b/>
          <w:bCs/>
          <w:color w:val="000000"/>
          <w:sz w:val="26"/>
          <w:szCs w:val="26"/>
        </w:rPr>
        <w:t>О введении в действие  Положений</w:t>
      </w:r>
      <w:r w:rsidRPr="00C909D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909D0">
        <w:rPr>
          <w:rFonts w:ascii="Times New Roman" w:hAnsi="Times New Roman"/>
          <w:b/>
          <w:bCs/>
          <w:color w:val="000000"/>
          <w:sz w:val="26"/>
          <w:szCs w:val="26"/>
        </w:rPr>
        <w:t>по новому Закону об образовании.</w:t>
      </w:r>
    </w:p>
    <w:p w:rsidR="00C909D0" w:rsidRPr="00C909D0" w:rsidRDefault="00C909D0" w:rsidP="00C909D0">
      <w:pPr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 xml:space="preserve">      </w:t>
      </w:r>
      <w:r w:rsidRPr="00C909D0">
        <w:rPr>
          <w:rFonts w:ascii="Times New Roman" w:hAnsi="Times New Roman"/>
          <w:sz w:val="26"/>
          <w:szCs w:val="26"/>
        </w:rPr>
        <w:t>В связи с принятием Федерального закона Российской Федерации от 29 декабря 2012 г. № 273-ФЗ "Об образовании в Российской Федерации", с целью исполнения  законодательства об образовании и приведением локальных актов и должностных инструкций образовательного учреждения в соответствии с действующим законодательством, на основании решения педагогического совета (протокол №1 от 30.08.2015г.)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</w:p>
    <w:p w:rsidR="00C909D0" w:rsidRPr="00C909D0" w:rsidRDefault="00C909D0" w:rsidP="00C909D0">
      <w:pPr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C909D0">
        <w:rPr>
          <w:rFonts w:ascii="Times New Roman" w:hAnsi="Times New Roman"/>
          <w:color w:val="000000"/>
          <w:sz w:val="26"/>
          <w:szCs w:val="26"/>
        </w:rPr>
        <w:t>п</w:t>
      </w:r>
      <w:proofErr w:type="spellEnd"/>
      <w:proofErr w:type="gramEnd"/>
      <w:r w:rsidRPr="00C909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/>
          <w:color w:val="000000"/>
          <w:sz w:val="26"/>
          <w:szCs w:val="26"/>
        </w:rPr>
        <w:t>р</w:t>
      </w:r>
      <w:proofErr w:type="spellEnd"/>
      <w:r w:rsidRPr="00C909D0">
        <w:rPr>
          <w:rFonts w:ascii="Times New Roman" w:hAnsi="Times New Roman"/>
          <w:color w:val="000000"/>
          <w:sz w:val="26"/>
          <w:szCs w:val="26"/>
        </w:rPr>
        <w:t xml:space="preserve"> и к а </w:t>
      </w:r>
      <w:proofErr w:type="spellStart"/>
      <w:r w:rsidRPr="00C909D0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C909D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/>
          <w:color w:val="000000"/>
          <w:sz w:val="26"/>
          <w:szCs w:val="26"/>
        </w:rPr>
        <w:t>ы</w:t>
      </w:r>
      <w:proofErr w:type="spellEnd"/>
      <w:r w:rsidRPr="00C909D0">
        <w:rPr>
          <w:rFonts w:ascii="Times New Roman" w:hAnsi="Times New Roman"/>
          <w:color w:val="000000"/>
          <w:sz w:val="26"/>
          <w:szCs w:val="26"/>
        </w:rPr>
        <w:t xml:space="preserve"> в а </w:t>
      </w:r>
      <w:proofErr w:type="spellStart"/>
      <w:r w:rsidRPr="00C909D0">
        <w:rPr>
          <w:rFonts w:ascii="Times New Roman" w:hAnsi="Times New Roman"/>
          <w:color w:val="000000"/>
          <w:sz w:val="26"/>
          <w:szCs w:val="26"/>
        </w:rPr>
        <w:t>ю</w:t>
      </w:r>
      <w:proofErr w:type="spellEnd"/>
      <w:r w:rsidRPr="00C909D0">
        <w:rPr>
          <w:rFonts w:ascii="Times New Roman" w:hAnsi="Times New Roman"/>
          <w:color w:val="000000"/>
          <w:sz w:val="26"/>
          <w:szCs w:val="26"/>
        </w:rPr>
        <w:t xml:space="preserve"> :</w:t>
      </w:r>
    </w:p>
    <w:p w:rsidR="00C909D0" w:rsidRPr="00C909D0" w:rsidRDefault="00C909D0" w:rsidP="00C909D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909D0">
        <w:rPr>
          <w:rFonts w:ascii="Times New Roman" w:hAnsi="Times New Roman" w:cs="Times New Roman"/>
          <w:sz w:val="26"/>
          <w:szCs w:val="26"/>
          <w:lang w:val="ru-RU"/>
        </w:rPr>
        <w:t xml:space="preserve">Привести в соответствие с законодательством локальные акты по образовательной деятельности МКОУ СОШ </w:t>
      </w:r>
      <w:proofErr w:type="gramStart"/>
      <w:r w:rsidRPr="00C909D0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 w:rsidRPr="00C909D0">
        <w:rPr>
          <w:rFonts w:ascii="Times New Roman" w:hAnsi="Times New Roman" w:cs="Times New Roman"/>
          <w:sz w:val="26"/>
          <w:szCs w:val="26"/>
          <w:lang w:val="ru-RU"/>
        </w:rPr>
        <w:t xml:space="preserve">. Брут. </w:t>
      </w:r>
      <w:r w:rsidRPr="00C909D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909D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Внести изменения в локальные акты по статьям нового закона об образовании. </w:t>
      </w:r>
    </w:p>
    <w:p w:rsidR="00C909D0" w:rsidRPr="00C909D0" w:rsidRDefault="00C909D0" w:rsidP="00C909D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909D0">
        <w:rPr>
          <w:rFonts w:ascii="Times New Roman" w:hAnsi="Times New Roman" w:cs="Times New Roman"/>
          <w:sz w:val="26"/>
          <w:szCs w:val="26"/>
          <w:lang w:val="ru-RU"/>
        </w:rPr>
        <w:t>Признать утратившими силу следующие локальные акты:</w:t>
      </w:r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Положение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об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Управляющем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совете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школы</w:t>
      </w:r>
      <w:proofErr w:type="spellEnd"/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Права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обязанности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учащихся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школы</w:t>
      </w:r>
      <w:proofErr w:type="spellEnd"/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Положение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Педагогическом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совете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>.</w:t>
      </w:r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09D0">
        <w:rPr>
          <w:rFonts w:ascii="Times New Roman" w:hAnsi="Times New Roman" w:cs="Times New Roman"/>
          <w:sz w:val="26"/>
          <w:szCs w:val="26"/>
          <w:lang w:val="ru-RU"/>
        </w:rPr>
        <w:t>Положение об организации образования детей в форме         индивидуального обучения на дому</w:t>
      </w:r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Положение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методическом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совете</w:t>
      </w:r>
      <w:proofErr w:type="spellEnd"/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Положение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конфликтной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комиссии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Положение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совещании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директоре</w:t>
      </w:r>
      <w:proofErr w:type="spellEnd"/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09D0">
        <w:rPr>
          <w:rFonts w:ascii="Times New Roman" w:hAnsi="Times New Roman" w:cs="Times New Roman"/>
          <w:sz w:val="26"/>
          <w:szCs w:val="26"/>
          <w:lang w:val="ru-RU"/>
        </w:rPr>
        <w:t>Положение о постановке на педагогический учет учащихся</w:t>
      </w:r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Положение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классном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руководителе</w:t>
      </w:r>
      <w:proofErr w:type="spellEnd"/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Положение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контроле</w:t>
      </w:r>
      <w:proofErr w:type="spellEnd"/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09D0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Положение о системе  оценок, форм, порядке и периодичности промежуточной аттестации обучающихся</w:t>
      </w:r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909D0">
        <w:rPr>
          <w:rFonts w:ascii="Times New Roman" w:hAnsi="Times New Roman" w:cs="Times New Roman"/>
          <w:sz w:val="26"/>
          <w:szCs w:val="26"/>
          <w:lang w:val="ru-RU"/>
        </w:rPr>
        <w:t xml:space="preserve">Положение о Совете по профилактике безнадзорности и правонарушений </w:t>
      </w:r>
      <w:proofErr w:type="gramStart"/>
      <w:r w:rsidRPr="00C909D0">
        <w:rPr>
          <w:rFonts w:ascii="Times New Roman" w:hAnsi="Times New Roman" w:cs="Times New Roman"/>
          <w:sz w:val="26"/>
          <w:szCs w:val="26"/>
          <w:lang w:val="ru-RU"/>
        </w:rPr>
        <w:t>среди</w:t>
      </w:r>
      <w:proofErr w:type="gramEnd"/>
      <w:r w:rsidRPr="00C909D0">
        <w:rPr>
          <w:rFonts w:ascii="Times New Roman" w:hAnsi="Times New Roman" w:cs="Times New Roman"/>
          <w:sz w:val="26"/>
          <w:szCs w:val="26"/>
          <w:lang w:val="ru-RU"/>
        </w:rPr>
        <w:t xml:space="preserve"> обучающихся в школе</w:t>
      </w:r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Правила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внутреннего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трудового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распорядка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>.</w:t>
      </w:r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Коллективный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договор</w:t>
      </w:r>
      <w:proofErr w:type="spellEnd"/>
    </w:p>
    <w:p w:rsidR="00C909D0" w:rsidRPr="00C909D0" w:rsidRDefault="00C909D0" w:rsidP="00C909D0">
      <w:pPr>
        <w:pStyle w:val="a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Положение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внеурочной</w:t>
      </w:r>
      <w:proofErr w:type="spellEnd"/>
      <w:r w:rsidRPr="00C909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09D0">
        <w:rPr>
          <w:rFonts w:ascii="Times New Roman" w:hAnsi="Times New Roman" w:cs="Times New Roman"/>
          <w:sz w:val="26"/>
          <w:szCs w:val="26"/>
        </w:rPr>
        <w:t>деятельности</w:t>
      </w:r>
      <w:proofErr w:type="spellEnd"/>
    </w:p>
    <w:p w:rsidR="00C909D0" w:rsidRPr="00C909D0" w:rsidRDefault="00C909D0" w:rsidP="00C909D0">
      <w:pPr>
        <w:pStyle w:val="aa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09D0" w:rsidRPr="00C909D0" w:rsidRDefault="00C909D0" w:rsidP="00C909D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>Ввести в действие данным приказом следующие локальные акты</w:t>
      </w:r>
      <w:proofErr w:type="gramStart"/>
      <w:r w:rsidRPr="00C909D0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C909D0">
        <w:rPr>
          <w:rFonts w:ascii="Times New Roman" w:hAnsi="Times New Roman"/>
          <w:color w:val="000000"/>
          <w:sz w:val="26"/>
          <w:szCs w:val="26"/>
        </w:rPr>
        <w:t> </w:t>
      </w:r>
    </w:p>
    <w:p w:rsidR="00C909D0" w:rsidRPr="00C909D0" w:rsidRDefault="00C909D0" w:rsidP="00C909D0">
      <w:pPr>
        <w:pStyle w:val="ac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>3.1.</w:t>
      </w:r>
      <w:r w:rsidRPr="00C909D0">
        <w:rPr>
          <w:rFonts w:ascii="Times New Roman" w:hAnsi="Times New Roman"/>
          <w:sz w:val="26"/>
          <w:szCs w:val="26"/>
        </w:rPr>
        <w:t xml:space="preserve"> Положение о библиотеке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3.2.Положение о внеурочной деятельности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3.3.Положение о внутренней системе  оценки качества образования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3.4.Положение о воспитательной работе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3.5.Положение о педагогическом совете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 xml:space="preserve">3.6. Положение о порядке применения к </w:t>
      </w:r>
      <w:proofErr w:type="gramStart"/>
      <w:r w:rsidRPr="00C909D0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C909D0">
        <w:rPr>
          <w:rFonts w:ascii="Times New Roman" w:hAnsi="Times New Roman"/>
          <w:sz w:val="26"/>
          <w:szCs w:val="26"/>
        </w:rPr>
        <w:t xml:space="preserve"> и снятии с  обучающихся мер дисциплинарного взыскания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3.7. Положение о правах обучающихся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 xml:space="preserve">3.8. Положение о прекращении отношений между МКОУ СОШ с. Брут  и </w:t>
      </w:r>
      <w:proofErr w:type="gramStart"/>
      <w:r w:rsidRPr="00C909D0">
        <w:rPr>
          <w:rFonts w:ascii="Times New Roman" w:hAnsi="Times New Roman"/>
          <w:sz w:val="26"/>
          <w:szCs w:val="26"/>
        </w:rPr>
        <w:t>обучающимися</w:t>
      </w:r>
      <w:proofErr w:type="gramEnd"/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3.9. Положение о привлечении и использовании внебюджетных средств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3.10. Положение о приеме в школу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3.11.Положение о профильном обучении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3.12.Положение о формах получения образования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3.13. Положение об аттестации на СЗД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3.14. Положение об управляющем совете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3.15. Положение по проверке тетрадей</w:t>
      </w:r>
    </w:p>
    <w:p w:rsidR="00C909D0" w:rsidRPr="00C909D0" w:rsidRDefault="00C909D0" w:rsidP="00C909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C909D0">
        <w:rPr>
          <w:rFonts w:ascii="Times New Roman" w:hAnsi="Times New Roman"/>
          <w:bCs/>
          <w:sz w:val="26"/>
          <w:szCs w:val="26"/>
        </w:rPr>
        <w:t>3.16.Положение о текущем контроле успеваемости и промежуточной аттестации учащихся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3.17. Положение об индивидуальном обучении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3.18. Положение о ГКП</w:t>
      </w:r>
    </w:p>
    <w:p w:rsidR="00C909D0" w:rsidRPr="00C909D0" w:rsidRDefault="00C909D0" w:rsidP="00C909D0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lastRenderedPageBreak/>
        <w:t>3.19. Положение о разработке и утверждении рабочих программ учебных предметов, курсов, дисциплин (модулей</w:t>
      </w:r>
      <w:proofErr w:type="gramStart"/>
      <w:r w:rsidRPr="00C909D0">
        <w:rPr>
          <w:rFonts w:ascii="Times New Roman" w:hAnsi="Times New Roman"/>
          <w:color w:val="000000"/>
          <w:sz w:val="26"/>
          <w:szCs w:val="26"/>
        </w:rPr>
        <w:t>)в</w:t>
      </w:r>
      <w:proofErr w:type="gramEnd"/>
      <w:r w:rsidRPr="00C909D0">
        <w:rPr>
          <w:rFonts w:ascii="Times New Roman" w:hAnsi="Times New Roman"/>
          <w:color w:val="000000"/>
          <w:sz w:val="26"/>
          <w:szCs w:val="26"/>
        </w:rPr>
        <w:t xml:space="preserve"> МКОУ СОШ с.</w:t>
      </w:r>
      <w:r w:rsidRPr="00C909D0">
        <w:rPr>
          <w:rFonts w:ascii="Times New Roman" w:hAnsi="Times New Roman"/>
          <w:sz w:val="26"/>
          <w:szCs w:val="26"/>
        </w:rPr>
        <w:t xml:space="preserve"> Брут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3.20. Положение о совещании при директоре.</w:t>
      </w:r>
    </w:p>
    <w:p w:rsidR="00C909D0" w:rsidRPr="00C909D0" w:rsidRDefault="00C909D0" w:rsidP="00C909D0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>3.21.</w:t>
      </w:r>
      <w:r w:rsidRPr="00C909D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909D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Положение </w:t>
      </w:r>
      <w:r w:rsidRPr="00C909D0">
        <w:rPr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</w:rPr>
        <w:t xml:space="preserve">о Методическом Совете школы </w:t>
      </w:r>
      <w:r w:rsidRPr="00C909D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муниципального казенного общеобразовательного учреждения «Средняя общеобразовательная школа              с. </w:t>
      </w:r>
      <w:r w:rsidRPr="00C909D0">
        <w:rPr>
          <w:rFonts w:ascii="Times New Roman" w:hAnsi="Times New Roman"/>
          <w:sz w:val="26"/>
          <w:szCs w:val="26"/>
        </w:rPr>
        <w:t>Брут</w:t>
      </w:r>
      <w:r w:rsidRPr="00C909D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»</w:t>
      </w:r>
      <w:proofErr w:type="gramStart"/>
      <w:r w:rsidRPr="00C909D0">
        <w:rPr>
          <w:rFonts w:ascii="Times New Roman" w:hAnsi="Times New Roman"/>
          <w:bCs/>
          <w:color w:val="000000"/>
          <w:sz w:val="26"/>
          <w:szCs w:val="26"/>
        </w:rPr>
        <w:t> .</w:t>
      </w:r>
      <w:proofErr w:type="gramEnd"/>
    </w:p>
    <w:p w:rsidR="00C909D0" w:rsidRPr="00C909D0" w:rsidRDefault="00C909D0" w:rsidP="00C909D0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909D0">
        <w:rPr>
          <w:rFonts w:ascii="Times New Roman" w:hAnsi="Times New Roman"/>
          <w:bCs/>
          <w:color w:val="000000"/>
          <w:sz w:val="26"/>
          <w:szCs w:val="26"/>
        </w:rPr>
        <w:t>3.22.</w:t>
      </w:r>
      <w:r w:rsidRPr="00C909D0">
        <w:rPr>
          <w:rFonts w:ascii="Times New Roman" w:hAnsi="Times New Roman"/>
          <w:sz w:val="26"/>
          <w:szCs w:val="26"/>
        </w:rPr>
        <w:t xml:space="preserve"> </w:t>
      </w:r>
      <w:r w:rsidRPr="00C909D0">
        <w:rPr>
          <w:rFonts w:ascii="Times New Roman" w:hAnsi="Times New Roman"/>
          <w:bCs/>
          <w:color w:val="000000"/>
          <w:sz w:val="26"/>
          <w:szCs w:val="26"/>
        </w:rPr>
        <w:t>Положение о повышении квалификации</w:t>
      </w:r>
    </w:p>
    <w:p w:rsidR="00C909D0" w:rsidRPr="00C909D0" w:rsidRDefault="00C909D0" w:rsidP="00C909D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>3.23.Положение о нормах профессиональной этики педагогических работников</w:t>
      </w:r>
    </w:p>
    <w:p w:rsidR="00C909D0" w:rsidRPr="00C909D0" w:rsidRDefault="00C909D0" w:rsidP="00C909D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>3.24.Положение о комиссии по урегулированию споров между участниками образовательных отношений</w:t>
      </w:r>
    </w:p>
    <w:p w:rsidR="00C909D0" w:rsidRPr="00C909D0" w:rsidRDefault="00C909D0" w:rsidP="00C909D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>3.25.Положение о комиссии по профессиональной этике педагогических работников</w:t>
      </w:r>
    </w:p>
    <w:p w:rsidR="00C909D0" w:rsidRPr="00C909D0" w:rsidRDefault="00C909D0" w:rsidP="00C909D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>3.26.Положение о комиссии по применению к учащимся мер дисциплинарного взыскания</w:t>
      </w:r>
    </w:p>
    <w:p w:rsidR="00C909D0" w:rsidRPr="00C909D0" w:rsidRDefault="00C909D0" w:rsidP="00C909D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 xml:space="preserve">3.27.Положение о защите детей от </w:t>
      </w:r>
      <w:proofErr w:type="gramStart"/>
      <w:r w:rsidRPr="00C909D0">
        <w:rPr>
          <w:rFonts w:ascii="Times New Roman" w:hAnsi="Times New Roman"/>
          <w:color w:val="000000"/>
          <w:sz w:val="26"/>
          <w:szCs w:val="26"/>
        </w:rPr>
        <w:t>информации</w:t>
      </w:r>
      <w:proofErr w:type="gramEnd"/>
      <w:r w:rsidRPr="00C909D0">
        <w:rPr>
          <w:rFonts w:ascii="Times New Roman" w:hAnsi="Times New Roman"/>
          <w:color w:val="000000"/>
          <w:sz w:val="26"/>
          <w:szCs w:val="26"/>
        </w:rPr>
        <w:t xml:space="preserve"> приносящей вред их здоровью и развитию</w:t>
      </w:r>
    </w:p>
    <w:p w:rsidR="00C909D0" w:rsidRPr="00C909D0" w:rsidRDefault="00C909D0" w:rsidP="00C909D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>3.28.Положение об учебном кабинете</w:t>
      </w:r>
    </w:p>
    <w:p w:rsidR="00C909D0" w:rsidRPr="00C909D0" w:rsidRDefault="00C909D0" w:rsidP="00C909D0">
      <w:pPr>
        <w:spacing w:line="360" w:lineRule="auto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color w:val="000000"/>
          <w:sz w:val="26"/>
          <w:szCs w:val="26"/>
        </w:rPr>
        <w:t>3.29.Положение о платных образовательных услугах</w:t>
      </w:r>
      <w:r w:rsidRPr="00C909D0">
        <w:rPr>
          <w:rFonts w:ascii="Times New Roman" w:hAnsi="Times New Roman"/>
          <w:color w:val="000000"/>
          <w:sz w:val="26"/>
          <w:szCs w:val="26"/>
        </w:rPr>
        <w:br/>
      </w:r>
      <w:r w:rsidRPr="00C909D0">
        <w:rPr>
          <w:rFonts w:ascii="Times New Roman" w:hAnsi="Times New Roman"/>
          <w:sz w:val="26"/>
          <w:szCs w:val="26"/>
        </w:rPr>
        <w:t>3.30.Положение о совете родителей</w:t>
      </w:r>
    </w:p>
    <w:p w:rsidR="00C909D0" w:rsidRPr="00C909D0" w:rsidRDefault="00C909D0" w:rsidP="00C909D0">
      <w:pPr>
        <w:widowControl w:val="0"/>
        <w:tabs>
          <w:tab w:val="left" w:pos="3000"/>
          <w:tab w:val="center" w:pos="60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C909D0">
        <w:rPr>
          <w:rFonts w:ascii="Times New Roman" w:hAnsi="Times New Roman"/>
          <w:bCs/>
          <w:sz w:val="26"/>
          <w:szCs w:val="26"/>
        </w:rPr>
        <w:t>3.31.Порядок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C909D0" w:rsidRPr="00C909D0" w:rsidRDefault="00C909D0" w:rsidP="00C90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C909D0">
        <w:rPr>
          <w:rFonts w:ascii="Times New Roman" w:hAnsi="Times New Roman"/>
          <w:bCs/>
          <w:sz w:val="26"/>
          <w:szCs w:val="26"/>
        </w:rPr>
        <w:t xml:space="preserve">3.32.Порядок </w:t>
      </w:r>
      <w:proofErr w:type="gramStart"/>
      <w:r w:rsidRPr="00C909D0">
        <w:rPr>
          <w:rFonts w:ascii="Times New Roman" w:hAnsi="Times New Roman"/>
          <w:bCs/>
          <w:sz w:val="26"/>
          <w:szCs w:val="26"/>
        </w:rPr>
        <w:t>обучения</w:t>
      </w:r>
      <w:proofErr w:type="gramEnd"/>
      <w:r w:rsidRPr="00C909D0">
        <w:rPr>
          <w:rFonts w:ascii="Times New Roman" w:hAnsi="Times New Roman"/>
          <w:bCs/>
          <w:sz w:val="26"/>
          <w:szCs w:val="26"/>
        </w:rPr>
        <w:t xml:space="preserve"> по индивидуальным учебным планам</w:t>
      </w:r>
    </w:p>
    <w:p w:rsidR="00C909D0" w:rsidRPr="00C909D0" w:rsidRDefault="00C909D0" w:rsidP="00C90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C909D0">
        <w:rPr>
          <w:rFonts w:ascii="Times New Roman" w:hAnsi="Times New Roman"/>
          <w:bCs/>
          <w:sz w:val="26"/>
          <w:szCs w:val="26"/>
        </w:rPr>
        <w:t xml:space="preserve">3.33.Правила внутреннего распорядка учащихся МКОУ СОШ </w:t>
      </w:r>
      <w:proofErr w:type="gramStart"/>
      <w:r w:rsidRPr="00C909D0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C909D0">
        <w:rPr>
          <w:rFonts w:ascii="Times New Roman" w:hAnsi="Times New Roman"/>
          <w:bCs/>
          <w:sz w:val="26"/>
          <w:szCs w:val="26"/>
        </w:rPr>
        <w:t xml:space="preserve">. </w:t>
      </w:r>
      <w:r w:rsidRPr="00C909D0">
        <w:rPr>
          <w:rFonts w:ascii="Times New Roman" w:hAnsi="Times New Roman"/>
          <w:sz w:val="26"/>
          <w:szCs w:val="26"/>
        </w:rPr>
        <w:t>Брут</w:t>
      </w:r>
    </w:p>
    <w:p w:rsidR="00C909D0" w:rsidRPr="00C909D0" w:rsidRDefault="00C909D0" w:rsidP="00C90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C909D0">
        <w:rPr>
          <w:rFonts w:ascii="Times New Roman" w:hAnsi="Times New Roman"/>
          <w:bCs/>
          <w:sz w:val="26"/>
          <w:szCs w:val="26"/>
        </w:rPr>
        <w:t>3.34.Правила внутреннего трудового распорядка</w:t>
      </w:r>
    </w:p>
    <w:p w:rsidR="00C909D0" w:rsidRPr="00C909D0" w:rsidRDefault="00C909D0" w:rsidP="00C90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C909D0">
        <w:rPr>
          <w:rFonts w:ascii="Times New Roman" w:hAnsi="Times New Roman"/>
          <w:bCs/>
          <w:sz w:val="26"/>
          <w:szCs w:val="26"/>
        </w:rPr>
        <w:t>3.35.Правила использования средств мобильной связи.</w:t>
      </w:r>
    </w:p>
    <w:p w:rsidR="00C909D0" w:rsidRPr="00C909D0" w:rsidRDefault="00C909D0" w:rsidP="00C90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909D0">
        <w:rPr>
          <w:rFonts w:ascii="Times New Roman" w:hAnsi="Times New Roman"/>
          <w:bCs/>
          <w:color w:val="000000"/>
          <w:sz w:val="26"/>
          <w:szCs w:val="26"/>
        </w:rPr>
        <w:t>3.36.Правила пользования библиотекой.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 xml:space="preserve">3.37. Положение о </w:t>
      </w:r>
      <w:proofErr w:type="spellStart"/>
      <w:r w:rsidRPr="00C909D0">
        <w:rPr>
          <w:rFonts w:ascii="Times New Roman" w:hAnsi="Times New Roman"/>
          <w:sz w:val="26"/>
          <w:szCs w:val="26"/>
        </w:rPr>
        <w:t>внутришкольном</w:t>
      </w:r>
      <w:proofErr w:type="spellEnd"/>
      <w:r w:rsidRPr="00C909D0">
        <w:rPr>
          <w:rFonts w:ascii="Times New Roman" w:hAnsi="Times New Roman"/>
          <w:sz w:val="26"/>
          <w:szCs w:val="26"/>
        </w:rPr>
        <w:t xml:space="preserve"> контроле МКОУ СОШ </w:t>
      </w:r>
      <w:proofErr w:type="gramStart"/>
      <w:r w:rsidRPr="00C909D0">
        <w:rPr>
          <w:rFonts w:ascii="Times New Roman" w:hAnsi="Times New Roman"/>
          <w:sz w:val="26"/>
          <w:szCs w:val="26"/>
        </w:rPr>
        <w:t>с</w:t>
      </w:r>
      <w:proofErr w:type="gramEnd"/>
      <w:r w:rsidRPr="00C909D0">
        <w:rPr>
          <w:rFonts w:ascii="Times New Roman" w:hAnsi="Times New Roman"/>
          <w:sz w:val="26"/>
          <w:szCs w:val="26"/>
        </w:rPr>
        <w:t>. Брут.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 xml:space="preserve">3.38.Положение о </w:t>
      </w:r>
      <w:proofErr w:type="spellStart"/>
      <w:r w:rsidRPr="00C909D0">
        <w:rPr>
          <w:rFonts w:ascii="Times New Roman" w:hAnsi="Times New Roman"/>
          <w:sz w:val="26"/>
          <w:szCs w:val="26"/>
        </w:rPr>
        <w:t>самообследовании</w:t>
      </w:r>
      <w:proofErr w:type="spellEnd"/>
      <w:r w:rsidRPr="00C909D0">
        <w:rPr>
          <w:rFonts w:ascii="Times New Roman" w:hAnsi="Times New Roman"/>
          <w:sz w:val="26"/>
          <w:szCs w:val="26"/>
        </w:rPr>
        <w:t>.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lastRenderedPageBreak/>
        <w:t xml:space="preserve">3.39.Порядок изучения учащимися учебных предметов, курсов и дисциплин за пределами осваиваемых образовательных программ в МКОУ СОШ </w:t>
      </w:r>
      <w:proofErr w:type="gramStart"/>
      <w:r w:rsidRPr="00C909D0">
        <w:rPr>
          <w:rFonts w:ascii="Times New Roman" w:hAnsi="Times New Roman"/>
          <w:sz w:val="26"/>
          <w:szCs w:val="26"/>
        </w:rPr>
        <w:t>с</w:t>
      </w:r>
      <w:proofErr w:type="gramEnd"/>
      <w:r w:rsidRPr="00C909D0">
        <w:rPr>
          <w:rFonts w:ascii="Times New Roman" w:hAnsi="Times New Roman"/>
          <w:sz w:val="26"/>
          <w:szCs w:val="26"/>
        </w:rPr>
        <w:t>. Брут.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 xml:space="preserve">3.40. Положение о порядке и основании перевода, отчисления и восстановлении </w:t>
      </w:r>
      <w:proofErr w:type="gramStart"/>
      <w:r w:rsidRPr="00C909D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909D0">
        <w:rPr>
          <w:rFonts w:ascii="Times New Roman" w:hAnsi="Times New Roman"/>
          <w:sz w:val="26"/>
          <w:szCs w:val="26"/>
        </w:rPr>
        <w:t xml:space="preserve"> МКОУ СОШ с. Брут.</w:t>
      </w:r>
    </w:p>
    <w:p w:rsidR="00C909D0" w:rsidRPr="00C909D0" w:rsidRDefault="00C909D0" w:rsidP="00C909D0">
      <w:pPr>
        <w:jc w:val="both"/>
        <w:rPr>
          <w:rFonts w:ascii="Times New Roman" w:hAnsi="Times New Roman"/>
          <w:sz w:val="26"/>
          <w:szCs w:val="26"/>
        </w:rPr>
      </w:pPr>
      <w:r w:rsidRPr="00C909D0">
        <w:rPr>
          <w:rFonts w:ascii="Times New Roman" w:hAnsi="Times New Roman"/>
          <w:sz w:val="26"/>
          <w:szCs w:val="26"/>
        </w:rPr>
        <w:t xml:space="preserve">3.41. Положение об элективных курсах (курсах по выбору) МКОУ СОШ  </w:t>
      </w:r>
      <w:proofErr w:type="gramStart"/>
      <w:r w:rsidRPr="00C909D0">
        <w:rPr>
          <w:rFonts w:ascii="Times New Roman" w:hAnsi="Times New Roman"/>
          <w:sz w:val="26"/>
          <w:szCs w:val="26"/>
        </w:rPr>
        <w:t>с</w:t>
      </w:r>
      <w:proofErr w:type="gramEnd"/>
      <w:r w:rsidRPr="00C909D0">
        <w:rPr>
          <w:rFonts w:ascii="Times New Roman" w:hAnsi="Times New Roman"/>
          <w:sz w:val="26"/>
          <w:szCs w:val="26"/>
        </w:rPr>
        <w:t>. Брут.</w:t>
      </w:r>
    </w:p>
    <w:p w:rsidR="00C909D0" w:rsidRPr="00C909D0" w:rsidRDefault="00C909D0" w:rsidP="00C909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909D0" w:rsidRPr="00C909D0" w:rsidRDefault="00C909D0" w:rsidP="00C909D0">
      <w:pPr>
        <w:pStyle w:val="Style2"/>
        <w:widowControl/>
        <w:spacing w:line="240" w:lineRule="exact"/>
        <w:ind w:left="3643"/>
        <w:rPr>
          <w:sz w:val="26"/>
          <w:szCs w:val="26"/>
        </w:rPr>
      </w:pPr>
    </w:p>
    <w:p w:rsidR="00C909D0" w:rsidRPr="00C909D0" w:rsidRDefault="00C909D0" w:rsidP="00C909D0">
      <w:pPr>
        <w:pStyle w:val="Style2"/>
        <w:widowControl/>
        <w:spacing w:line="240" w:lineRule="exact"/>
        <w:rPr>
          <w:sz w:val="26"/>
          <w:szCs w:val="26"/>
        </w:rPr>
      </w:pPr>
    </w:p>
    <w:p w:rsidR="00AB7DC3" w:rsidRPr="00C909D0" w:rsidRDefault="00766A41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SimSu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67200" cy="1885950"/>
            <wp:effectExtent l="19050" t="0" r="0" b="0"/>
            <wp:docPr id="1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DC3" w:rsidRPr="00C909D0" w:rsidSect="000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4FB1"/>
    <w:multiLevelType w:val="multilevel"/>
    <w:tmpl w:val="D1E249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D0"/>
    <w:rsid w:val="000200E5"/>
    <w:rsid w:val="000624E9"/>
    <w:rsid w:val="00091650"/>
    <w:rsid w:val="002B66A9"/>
    <w:rsid w:val="00351B27"/>
    <w:rsid w:val="00470EA7"/>
    <w:rsid w:val="0060623D"/>
    <w:rsid w:val="00766A41"/>
    <w:rsid w:val="008B355A"/>
    <w:rsid w:val="00B07C7A"/>
    <w:rsid w:val="00C909D0"/>
    <w:rsid w:val="00D02BF2"/>
    <w:rsid w:val="00E12D10"/>
    <w:rsid w:val="00E603A4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D0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D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1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1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1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1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FD51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FD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51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5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5172"/>
    <w:rPr>
      <w:b/>
      <w:bCs/>
    </w:rPr>
  </w:style>
  <w:style w:type="character" w:styleId="a9">
    <w:name w:val="Emphasis"/>
    <w:basedOn w:val="a0"/>
    <w:uiPriority w:val="20"/>
    <w:qFormat/>
    <w:rsid w:val="00FD5172"/>
    <w:rPr>
      <w:i/>
      <w:iCs/>
    </w:rPr>
  </w:style>
  <w:style w:type="paragraph" w:styleId="aa">
    <w:name w:val="No Spacing"/>
    <w:link w:val="ab"/>
    <w:uiPriority w:val="1"/>
    <w:qFormat/>
    <w:rsid w:val="00FD517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D5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51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517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51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D517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D517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517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D517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D517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517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5172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C909D0"/>
  </w:style>
  <w:style w:type="paragraph" w:customStyle="1" w:styleId="Style2">
    <w:name w:val="Style2"/>
    <w:qFormat/>
    <w:rsid w:val="00C909D0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rsid w:val="00C909D0"/>
    <w:rPr>
      <w:b/>
      <w:bCs w:val="0"/>
      <w:sz w:val="26"/>
    </w:rPr>
  </w:style>
  <w:style w:type="character" w:customStyle="1" w:styleId="FontStyle16">
    <w:name w:val="Font Style16"/>
    <w:rsid w:val="00C909D0"/>
    <w:rPr>
      <w:sz w:val="26"/>
    </w:rPr>
  </w:style>
  <w:style w:type="paragraph" w:styleId="af5">
    <w:name w:val="Balloon Text"/>
    <w:basedOn w:val="a"/>
    <w:link w:val="af6"/>
    <w:uiPriority w:val="99"/>
    <w:semiHidden/>
    <w:unhideWhenUsed/>
    <w:rsid w:val="0076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6A41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5</cp:revision>
  <dcterms:created xsi:type="dcterms:W3CDTF">2017-03-31T15:34:00Z</dcterms:created>
  <dcterms:modified xsi:type="dcterms:W3CDTF">2017-03-31T15:52:00Z</dcterms:modified>
</cp:coreProperties>
</file>