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9D" w:rsidRDefault="00586E9D" w:rsidP="00586E9D">
      <w:pPr>
        <w:tabs>
          <w:tab w:val="left" w:pos="8364"/>
          <w:tab w:val="left" w:pos="9072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rStyle w:val="FontStyle11"/>
          <w:rFonts w:eastAsiaTheme="majorEastAsia"/>
        </w:rPr>
        <w:t xml:space="preserve">МУНИЦИПАЛЬНОЕ КАЗЕННОЕ ОБЩЕОБРАЗОВАТЕЛЬНОЕ                                         УЧРЕЖДЕНИЕ    «СРЕДНЯЯ ОБЩЕОБРАЗОВАТЕЛЬНАЯ                                                       ШКОЛА </w:t>
      </w:r>
      <w:proofErr w:type="gramStart"/>
      <w:r>
        <w:rPr>
          <w:rStyle w:val="FontStyle11"/>
          <w:rFonts w:eastAsiaTheme="majorEastAsia"/>
        </w:rPr>
        <w:t>с</w:t>
      </w:r>
      <w:proofErr w:type="gramEnd"/>
      <w:r>
        <w:rPr>
          <w:rStyle w:val="FontStyle11"/>
          <w:rFonts w:eastAsiaTheme="majorEastAsia"/>
        </w:rPr>
        <w:t xml:space="preserve">. </w:t>
      </w:r>
      <w:proofErr w:type="gramStart"/>
      <w:r>
        <w:rPr>
          <w:rStyle w:val="FontStyle11"/>
          <w:rFonts w:eastAsiaTheme="majorEastAsia"/>
        </w:rPr>
        <w:t>БРУТ</w:t>
      </w:r>
      <w:proofErr w:type="gramEnd"/>
      <w:r>
        <w:rPr>
          <w:rStyle w:val="FontStyle11"/>
          <w:rFonts w:eastAsiaTheme="majorEastAsia"/>
        </w:rPr>
        <w:t>»  ПРАВОБЕРЕЖНОГО РАЙОНА</w:t>
      </w:r>
    </w:p>
    <w:p w:rsidR="00586E9D" w:rsidRDefault="00586E9D" w:rsidP="00586E9D">
      <w:pPr>
        <w:pStyle w:val="Style2"/>
        <w:widowControl/>
        <w:spacing w:line="240" w:lineRule="exact"/>
        <w:ind w:left="3643"/>
        <w:jc w:val="center"/>
        <w:rPr>
          <w:sz w:val="26"/>
          <w:szCs w:val="26"/>
        </w:rPr>
      </w:pPr>
    </w:p>
    <w:p w:rsidR="00586E9D" w:rsidRDefault="00A42D62" w:rsidP="00586E9D">
      <w:pPr>
        <w:pStyle w:val="Style2"/>
        <w:widowControl/>
        <w:spacing w:line="240" w:lineRule="exact"/>
        <w:ind w:left="3643"/>
        <w:jc w:val="center"/>
        <w:rPr>
          <w:bCs/>
          <w:sz w:val="26"/>
          <w:szCs w:val="26"/>
        </w:rPr>
      </w:pPr>
      <w:r w:rsidRPr="00A42D62">
        <w:pict>
          <v:line id="_x0000_s1026" style="position:absolute;left:0;text-align:left;z-index:251658240" from="5.55pt,1.1pt" to="472.45pt,1.1pt" strokeweight="6pt">
            <v:fill color2="black"/>
            <v:stroke linestyle="thickBetweenThin"/>
            <w10:wrap type="square"/>
          </v:line>
        </w:pict>
      </w:r>
    </w:p>
    <w:p w:rsidR="00586E9D" w:rsidRDefault="00586E9D" w:rsidP="00586E9D">
      <w:pPr>
        <w:pStyle w:val="Style2"/>
        <w:widowControl/>
        <w:spacing w:line="240" w:lineRule="exact"/>
        <w:ind w:left="3643"/>
        <w:jc w:val="center"/>
        <w:rPr>
          <w:bCs/>
          <w:sz w:val="26"/>
          <w:szCs w:val="26"/>
        </w:rPr>
      </w:pPr>
    </w:p>
    <w:p w:rsidR="00586E9D" w:rsidRDefault="00586E9D" w:rsidP="00586E9D">
      <w:pPr>
        <w:pStyle w:val="Style2"/>
        <w:widowControl/>
        <w:spacing w:line="240" w:lineRule="exact"/>
        <w:ind w:left="3643"/>
        <w:rPr>
          <w:b/>
          <w:sz w:val="26"/>
          <w:szCs w:val="26"/>
        </w:rPr>
      </w:pPr>
      <w:r>
        <w:rPr>
          <w:b/>
          <w:sz w:val="26"/>
          <w:szCs w:val="26"/>
        </w:rPr>
        <w:t>П  Р  И  К  А  З</w:t>
      </w:r>
    </w:p>
    <w:p w:rsidR="00586E9D" w:rsidRDefault="00586E9D" w:rsidP="00586E9D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86E9D" w:rsidRDefault="00586E9D" w:rsidP="00586E9D">
      <w:pPr>
        <w:rPr>
          <w:sz w:val="26"/>
          <w:szCs w:val="26"/>
        </w:rPr>
      </w:pPr>
      <w:r>
        <w:rPr>
          <w:sz w:val="26"/>
          <w:szCs w:val="26"/>
        </w:rPr>
        <w:t xml:space="preserve">      от  31.03. 2017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№40</w:t>
      </w:r>
    </w:p>
    <w:p w:rsidR="00586E9D" w:rsidRDefault="00586E9D" w:rsidP="00586E9D">
      <w:pPr>
        <w:spacing w:line="360" w:lineRule="auto"/>
        <w:ind w:firstLine="709"/>
        <w:rPr>
          <w:sz w:val="26"/>
          <w:szCs w:val="26"/>
        </w:rPr>
      </w:pPr>
    </w:p>
    <w:p w:rsidR="00586E9D" w:rsidRDefault="00586E9D" w:rsidP="00586E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третьего этапа диагностических работ  рамках проекта </w:t>
      </w:r>
    </w:p>
    <w:p w:rsidR="00586E9D" w:rsidRDefault="00586E9D" w:rsidP="00586E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«Я сдам ЕГЭ »  </w:t>
      </w:r>
    </w:p>
    <w:p w:rsidR="00586E9D" w:rsidRDefault="00586E9D" w:rsidP="00586E9D">
      <w:pPr>
        <w:ind w:firstLine="426"/>
        <w:jc w:val="both"/>
        <w:rPr>
          <w:sz w:val="26"/>
          <w:szCs w:val="26"/>
        </w:rPr>
      </w:pPr>
    </w:p>
    <w:p w:rsidR="00586E9D" w:rsidRDefault="00586E9D" w:rsidP="00586E9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рамках реализации мероприятий дорожной карты по подготовке и проведению государственной итоговой аттестации по образовательным программам основного и среднего общего образования в 2016-2017 учебном году</w:t>
      </w:r>
    </w:p>
    <w:p w:rsidR="00586E9D" w:rsidRDefault="00586E9D" w:rsidP="00586E9D">
      <w:pPr>
        <w:ind w:firstLine="426"/>
        <w:jc w:val="both"/>
        <w:rPr>
          <w:sz w:val="26"/>
          <w:szCs w:val="26"/>
        </w:rPr>
      </w:pPr>
    </w:p>
    <w:p w:rsidR="00586E9D" w:rsidRDefault="00586E9D" w:rsidP="00586E9D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586E9D" w:rsidRDefault="00586E9D" w:rsidP="00586E9D">
      <w:pPr>
        <w:ind w:firstLine="426"/>
        <w:jc w:val="center"/>
        <w:rPr>
          <w:sz w:val="26"/>
          <w:szCs w:val="26"/>
        </w:rPr>
      </w:pP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1.Заместителю директора по </w:t>
      </w:r>
      <w:proofErr w:type="spellStart"/>
      <w:r>
        <w:rPr>
          <w:sz w:val="26"/>
          <w:szCs w:val="26"/>
        </w:rPr>
        <w:t>учебно</w:t>
      </w:r>
      <w:proofErr w:type="spellEnd"/>
      <w:r>
        <w:rPr>
          <w:sz w:val="26"/>
          <w:szCs w:val="26"/>
        </w:rPr>
        <w:t xml:space="preserve"> – воспитательной работе </w:t>
      </w:r>
      <w:proofErr w:type="spellStart"/>
      <w:r>
        <w:rPr>
          <w:sz w:val="26"/>
          <w:szCs w:val="26"/>
        </w:rPr>
        <w:t>Багаевой</w:t>
      </w:r>
      <w:proofErr w:type="spellEnd"/>
      <w:r>
        <w:rPr>
          <w:sz w:val="26"/>
          <w:szCs w:val="26"/>
        </w:rPr>
        <w:t xml:space="preserve"> У.Р.:</w:t>
      </w:r>
    </w:p>
    <w:p w:rsidR="00586E9D" w:rsidRDefault="00586E9D" w:rsidP="00586E9D">
      <w:pPr>
        <w:pStyle w:val="Defaul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организовать проведение  третьего этапа диагностических работ в рамках проекта «Я сдам ЕГЭ » (далее - диагностические работы) соответствии с инструкцией по 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проведению в рамках контроля знаний обучающихся </w:t>
      </w:r>
      <w:r>
        <w:rPr>
          <w:rFonts w:ascii="Times New Roman" w:hAnsi="Times New Roman" w:cs="Times New Roman"/>
          <w:sz w:val="26"/>
          <w:szCs w:val="26"/>
        </w:rPr>
        <w:t>в следующие сроки:</w:t>
      </w:r>
    </w:p>
    <w:p w:rsidR="00586E9D" w:rsidRDefault="00586E9D" w:rsidP="00586E9D">
      <w:pPr>
        <w:pStyle w:val="Default"/>
        <w:rPr>
          <w:rFonts w:ascii="Times New Roman" w:hAnsi="Times New Roman" w:cs="Times New Roman"/>
          <w:sz w:val="26"/>
          <w:szCs w:val="26"/>
        </w:rPr>
      </w:pP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04.04.2017г. – русский язык;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06.04.2017г. – математика базовая;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11.04.2017г. – география, информатика;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13.04.2017г – математика профильная;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17.04.2017г. – история, химия;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19.04.2017г.- английский язык, биология, физика;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21.04.2017г. – обществознание, литература;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подготовительные мероприятия в рамках диагностических работа в соответствии с регламентом проведения;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ответственных за проведение диагностических работ из числа  учителей-предметников подведомственных вам общеобразовательных учреждений;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ответственного технического специалиста в образовательной организации – специалист в области информационных технологий и по работе с программным обеспечением, оказывающие информационно-техническую помощь ответственному лицу в образовательной организации;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назначить предметную комиссию по проверке диагностических работ с развернутой частью;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произвести вход на портал </w:t>
      </w:r>
      <w:hyperlink r:id="rId4" w:history="1">
        <w:r>
          <w:rPr>
            <w:rStyle w:val="af4"/>
            <w:rFonts w:eastAsiaTheme="majorEastAsia"/>
            <w:sz w:val="26"/>
            <w:szCs w:val="26"/>
          </w:rPr>
          <w:t>https://monitoring.abbyy.ru</w:t>
        </w:r>
      </w:hyperlink>
      <w:r>
        <w:rPr>
          <w:sz w:val="26"/>
          <w:szCs w:val="26"/>
        </w:rPr>
        <w:t xml:space="preserve"> по логину и паролю, которые будут направлены в образовательные учреждения перед проведением;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день проведения диагностических  работ предоставить в Управление по вопросам образования, физической культуры и спорта 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>АМС Правобережного района (далее – Управление) копии работ обучающихся  и диск с видеозаписью;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срок до 25.04.2017 года отправить на электронный адрес  </w:t>
      </w:r>
      <w:r>
        <w:rPr>
          <w:bCs/>
          <w:sz w:val="26"/>
          <w:szCs w:val="26"/>
        </w:rPr>
        <w:t xml:space="preserve">Управления результаты </w:t>
      </w:r>
      <w:r>
        <w:rPr>
          <w:sz w:val="26"/>
          <w:szCs w:val="26"/>
        </w:rPr>
        <w:t>анализа</w:t>
      </w:r>
      <w:r>
        <w:rPr>
          <w:bCs/>
          <w:sz w:val="26"/>
          <w:szCs w:val="26"/>
        </w:rPr>
        <w:t xml:space="preserve"> диагностических работ</w:t>
      </w:r>
      <w:r>
        <w:rPr>
          <w:sz w:val="26"/>
          <w:szCs w:val="26"/>
        </w:rPr>
        <w:t>.</w:t>
      </w:r>
    </w:p>
    <w:p w:rsidR="00586E9D" w:rsidRDefault="00586E9D" w:rsidP="00586E9D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3.Контроль за исполнением настоящего приказа оставляю за собой.</w:t>
      </w:r>
    </w:p>
    <w:p w:rsidR="00586E9D" w:rsidRDefault="00586E9D" w:rsidP="00586E9D">
      <w:pPr>
        <w:spacing w:line="360" w:lineRule="auto"/>
        <w:ind w:firstLine="709"/>
        <w:rPr>
          <w:sz w:val="26"/>
          <w:szCs w:val="26"/>
        </w:rPr>
      </w:pPr>
    </w:p>
    <w:p w:rsidR="00586E9D" w:rsidRDefault="00586E9D" w:rsidP="00586E9D">
      <w:pPr>
        <w:spacing w:line="360" w:lineRule="auto"/>
        <w:ind w:firstLine="709"/>
        <w:rPr>
          <w:sz w:val="26"/>
          <w:szCs w:val="26"/>
        </w:rPr>
      </w:pPr>
    </w:p>
    <w:p w:rsidR="00586E9D" w:rsidRDefault="00A97578" w:rsidP="00586E9D">
      <w:pPr>
        <w:spacing w:line="360" w:lineRule="auto"/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67200" cy="1885950"/>
            <wp:effectExtent l="19050" t="0" r="0" b="0"/>
            <wp:docPr id="1" name="Рисунок 1" descr="C:\Users\Хетаг\Desktop\печать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етаг\Desktop\печать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E9D" w:rsidRDefault="00586E9D" w:rsidP="00586E9D">
      <w:pPr>
        <w:rPr>
          <w:sz w:val="26"/>
          <w:szCs w:val="26"/>
        </w:rPr>
      </w:pPr>
    </w:p>
    <w:p w:rsidR="00586E9D" w:rsidRDefault="00586E9D" w:rsidP="00586E9D">
      <w:pPr>
        <w:spacing w:line="360" w:lineRule="auto"/>
        <w:ind w:firstLine="709"/>
        <w:rPr>
          <w:sz w:val="26"/>
          <w:szCs w:val="26"/>
        </w:rPr>
      </w:pPr>
    </w:p>
    <w:p w:rsidR="00AB7DC3" w:rsidRPr="00BC1416" w:rsidRDefault="00A97578" w:rsidP="00BC1416"/>
    <w:sectPr w:rsidR="00AB7DC3" w:rsidRPr="00BC1416" w:rsidSect="0009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B40"/>
    <w:rsid w:val="000200E5"/>
    <w:rsid w:val="00091650"/>
    <w:rsid w:val="00134D4C"/>
    <w:rsid w:val="00251B40"/>
    <w:rsid w:val="002B66A9"/>
    <w:rsid w:val="00351B27"/>
    <w:rsid w:val="00470EA7"/>
    <w:rsid w:val="00586E9D"/>
    <w:rsid w:val="008B355A"/>
    <w:rsid w:val="00925E5E"/>
    <w:rsid w:val="00A42D62"/>
    <w:rsid w:val="00A97578"/>
    <w:rsid w:val="00BC1416"/>
    <w:rsid w:val="00D02BF2"/>
    <w:rsid w:val="00E12D10"/>
    <w:rsid w:val="00F0524D"/>
    <w:rsid w:val="00FD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D517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517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51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17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D517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D517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D517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D517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D517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1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D51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51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51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D51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D51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D517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D51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D517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FD517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D5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D517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D51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D5172"/>
    <w:rPr>
      <w:b/>
      <w:bCs/>
    </w:rPr>
  </w:style>
  <w:style w:type="character" w:styleId="a9">
    <w:name w:val="Emphasis"/>
    <w:basedOn w:val="a0"/>
    <w:uiPriority w:val="20"/>
    <w:qFormat/>
    <w:rsid w:val="00FD5172"/>
    <w:rPr>
      <w:i/>
      <w:iCs/>
    </w:rPr>
  </w:style>
  <w:style w:type="paragraph" w:styleId="aa">
    <w:name w:val="No Spacing"/>
    <w:uiPriority w:val="1"/>
    <w:qFormat/>
    <w:rsid w:val="00FD51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D517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FD517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FD517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D517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FD517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D517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D517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D517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D517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D517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D5172"/>
    <w:pPr>
      <w:outlineLvl w:val="9"/>
    </w:pPr>
  </w:style>
  <w:style w:type="character" w:styleId="af4">
    <w:name w:val="Hyperlink"/>
    <w:basedOn w:val="a0"/>
    <w:uiPriority w:val="99"/>
    <w:semiHidden/>
    <w:unhideWhenUsed/>
    <w:rsid w:val="00251B40"/>
    <w:rPr>
      <w:color w:val="0000FF" w:themeColor="hyperlink"/>
      <w:u w:val="single"/>
    </w:rPr>
  </w:style>
  <w:style w:type="paragraph" w:customStyle="1" w:styleId="Default">
    <w:name w:val="Default"/>
    <w:rsid w:val="00251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 w:bidi="ar-SA"/>
    </w:rPr>
  </w:style>
  <w:style w:type="paragraph" w:customStyle="1" w:styleId="Style2">
    <w:name w:val="Style2"/>
    <w:qFormat/>
    <w:rsid w:val="00586E9D"/>
    <w:pPr>
      <w:widowControl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ru-RU" w:bidi="ar-SA"/>
    </w:rPr>
  </w:style>
  <w:style w:type="character" w:customStyle="1" w:styleId="FontStyle11">
    <w:name w:val="Font Style11"/>
    <w:rsid w:val="00586E9D"/>
    <w:rPr>
      <w:b/>
      <w:bCs w:val="0"/>
      <w:sz w:val="26"/>
    </w:rPr>
  </w:style>
  <w:style w:type="paragraph" w:styleId="af5">
    <w:name w:val="Balloon Text"/>
    <w:basedOn w:val="a"/>
    <w:link w:val="af6"/>
    <w:uiPriority w:val="99"/>
    <w:semiHidden/>
    <w:unhideWhenUsed/>
    <w:rsid w:val="00A9757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9757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monitoring.abby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Бэла</dc:creator>
  <cp:keywords/>
  <dc:description/>
  <cp:lastModifiedBy>Бэла</cp:lastModifiedBy>
  <cp:revision>6</cp:revision>
  <dcterms:created xsi:type="dcterms:W3CDTF">2017-03-31T16:05:00Z</dcterms:created>
  <dcterms:modified xsi:type="dcterms:W3CDTF">2017-04-03T07:00:00Z</dcterms:modified>
</cp:coreProperties>
</file>